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BF313" w14:textId="58A9C7FD" w:rsidR="004C2FE5" w:rsidRPr="00AF4BA1" w:rsidRDefault="00270925" w:rsidP="00F555F1">
      <w:pPr>
        <w:pStyle w:val="MainHeading"/>
        <w:rPr>
          <w:rFonts w:ascii="Electra LT Std" w:hAnsi="Electra LT Std"/>
          <w:b/>
          <w:noProof/>
        </w:rPr>
      </w:pPr>
      <w:r w:rsidRPr="00AF4BA1">
        <w:rPr>
          <w:rFonts w:ascii="Electra LT Std" w:hAnsi="Electra LT Std"/>
          <w:b/>
        </w:rPr>
        <w:t>Melbourne</w:t>
      </w:r>
      <w:r w:rsidR="00B81EA3" w:rsidRPr="00AF4BA1">
        <w:rPr>
          <w:rFonts w:ascii="Electra LT Std" w:hAnsi="Electra LT Std"/>
          <w:b/>
        </w:rPr>
        <w:t xml:space="preserve">: the world’s </w:t>
      </w:r>
      <w:r w:rsidRPr="00AF4BA1">
        <w:rPr>
          <w:rFonts w:ascii="Electra LT Std" w:hAnsi="Electra LT Std"/>
          <w:b/>
        </w:rPr>
        <w:t xml:space="preserve">most </w:t>
      </w:r>
      <w:proofErr w:type="spellStart"/>
      <w:r w:rsidRPr="00AF4BA1">
        <w:rPr>
          <w:rFonts w:ascii="Electra LT Std" w:hAnsi="Electra LT Std"/>
          <w:b/>
        </w:rPr>
        <w:t>liveable</w:t>
      </w:r>
      <w:proofErr w:type="spellEnd"/>
      <w:r w:rsidRPr="00AF4BA1">
        <w:rPr>
          <w:rFonts w:ascii="Electra LT Std" w:hAnsi="Electra LT Std"/>
          <w:b/>
        </w:rPr>
        <w:t xml:space="preserve"> city </w:t>
      </w:r>
    </w:p>
    <w:p w14:paraId="7A831889" w14:textId="77777777" w:rsidR="0032096D" w:rsidRPr="004C2FE5" w:rsidRDefault="0032096D" w:rsidP="004C2FE5">
      <w:pPr>
        <w:sectPr w:rsidR="0032096D" w:rsidRPr="004C2FE5" w:rsidSect="00097CF2">
          <w:headerReference w:type="default" r:id="rId9"/>
          <w:pgSz w:w="11900" w:h="16840"/>
          <w:pgMar w:top="2835" w:right="851" w:bottom="1440" w:left="851" w:header="0" w:footer="709" w:gutter="0"/>
          <w:cols w:space="567"/>
          <w:docGrid w:linePitch="360"/>
        </w:sectPr>
      </w:pPr>
      <w:bookmarkStart w:id="0" w:name="_GoBack"/>
      <w:bookmarkEnd w:id="0"/>
    </w:p>
    <w:p w14:paraId="6D0D4C8C" w14:textId="3AE3D605" w:rsidR="000947CC" w:rsidRPr="000947CC" w:rsidRDefault="00270925" w:rsidP="000947CC">
      <w:pPr>
        <w:pStyle w:val="Introtext"/>
        <w:rPr>
          <w:rFonts w:ascii="Electra LT Std" w:hAnsi="Electra LT Std"/>
          <w:sz w:val="32"/>
          <w:szCs w:val="32"/>
        </w:rPr>
      </w:pPr>
      <w:r w:rsidRPr="000947CC">
        <w:rPr>
          <w:rFonts w:ascii="Electra LT Std" w:hAnsi="Electra LT Std"/>
          <w:sz w:val="32"/>
          <w:szCs w:val="32"/>
        </w:rPr>
        <w:lastRenderedPageBreak/>
        <w:t xml:space="preserve">Melbourne is the world’s most </w:t>
      </w:r>
      <w:proofErr w:type="spellStart"/>
      <w:r w:rsidRPr="000947CC">
        <w:rPr>
          <w:rFonts w:ascii="Electra LT Std" w:hAnsi="Electra LT Std"/>
          <w:sz w:val="32"/>
          <w:szCs w:val="32"/>
        </w:rPr>
        <w:t>liveable</w:t>
      </w:r>
      <w:proofErr w:type="spellEnd"/>
      <w:r w:rsidRPr="000947CC">
        <w:rPr>
          <w:rFonts w:ascii="Electra LT Std" w:hAnsi="Electra LT Std"/>
          <w:sz w:val="32"/>
          <w:szCs w:val="32"/>
        </w:rPr>
        <w:t xml:space="preserve"> city according to the 201</w:t>
      </w:r>
      <w:r w:rsidR="000947CC" w:rsidRPr="000947CC">
        <w:rPr>
          <w:rFonts w:ascii="Electra LT Std" w:hAnsi="Electra LT Std"/>
          <w:sz w:val="32"/>
          <w:szCs w:val="32"/>
        </w:rPr>
        <w:t>5</w:t>
      </w:r>
      <w:r w:rsidRPr="000947CC">
        <w:rPr>
          <w:rFonts w:ascii="Electra LT Std" w:hAnsi="Electra LT Std"/>
          <w:sz w:val="32"/>
          <w:szCs w:val="32"/>
        </w:rPr>
        <w:t xml:space="preserve"> Economist Intelligence Unit's (EIU) Global </w:t>
      </w:r>
      <w:proofErr w:type="spellStart"/>
      <w:r w:rsidRPr="000947CC">
        <w:rPr>
          <w:rFonts w:ascii="Electra LT Std" w:hAnsi="Electra LT Std"/>
          <w:sz w:val="32"/>
          <w:szCs w:val="32"/>
        </w:rPr>
        <w:t>Liveability</w:t>
      </w:r>
      <w:proofErr w:type="spellEnd"/>
      <w:r w:rsidRPr="000947CC">
        <w:rPr>
          <w:rFonts w:ascii="Electra LT Std" w:hAnsi="Electra LT Std"/>
          <w:sz w:val="32"/>
          <w:szCs w:val="32"/>
        </w:rPr>
        <w:t xml:space="preserve"> Survey.</w:t>
      </w:r>
    </w:p>
    <w:p w14:paraId="002A1E33" w14:textId="77777777" w:rsidR="000947CC" w:rsidRDefault="000947CC" w:rsidP="000947CC"/>
    <w:p w14:paraId="0F9DA20A" w14:textId="77777777" w:rsidR="00AF4BA1" w:rsidRDefault="00AF4BA1" w:rsidP="000947CC"/>
    <w:p w14:paraId="5CAD7FFF" w14:textId="77777777" w:rsidR="00DA790F" w:rsidRPr="000947CC" w:rsidRDefault="00DA790F" w:rsidP="000947CC">
      <w:pPr>
        <w:sectPr w:rsidR="00DA790F" w:rsidRPr="000947CC" w:rsidSect="000947CC">
          <w:headerReference w:type="default" r:id="rId10"/>
          <w:footerReference w:type="default" r:id="rId11"/>
          <w:type w:val="continuous"/>
          <w:pgSz w:w="11900" w:h="16840"/>
          <w:pgMar w:top="1701" w:right="851" w:bottom="3402" w:left="851" w:header="295" w:footer="1588" w:gutter="0"/>
          <w:cols w:space="567"/>
          <w:docGrid w:linePitch="360"/>
        </w:sectPr>
      </w:pPr>
    </w:p>
    <w:p w14:paraId="6ECFD21C" w14:textId="3BD7C500" w:rsidR="00270925" w:rsidRPr="000947CC" w:rsidRDefault="00270925" w:rsidP="00270925">
      <w:pPr>
        <w:pStyle w:val="Heading2"/>
        <w:rPr>
          <w:rFonts w:ascii="DTLNobelT" w:hAnsi="DTLNobelT"/>
        </w:rPr>
      </w:pPr>
      <w:r w:rsidRPr="000947CC">
        <w:rPr>
          <w:rFonts w:ascii="DTLNobelT" w:hAnsi="DTLNobelT"/>
        </w:rPr>
        <w:lastRenderedPageBreak/>
        <w:t>Melbourne</w:t>
      </w:r>
    </w:p>
    <w:p w14:paraId="45ECAF19" w14:textId="2B5952E9" w:rsidR="00BD722C" w:rsidRPr="000947CC" w:rsidRDefault="00270925" w:rsidP="002B25CD">
      <w:pPr>
        <w:rPr>
          <w:rFonts w:ascii="Univers LT Std 45 Light" w:hAnsi="Univers LT Std 45 Light"/>
        </w:rPr>
      </w:pPr>
      <w:r w:rsidRPr="000947CC">
        <w:rPr>
          <w:rFonts w:ascii="Univers LT Std 45 Light" w:hAnsi="Univers LT Std 45 Light"/>
        </w:rPr>
        <w:t xml:space="preserve">Melbourne has topped the 140 city list for the past </w:t>
      </w:r>
      <w:r w:rsidR="00716255">
        <w:rPr>
          <w:rFonts w:ascii="Univers LT Std 45 Light" w:hAnsi="Univers LT Std 45 Light"/>
        </w:rPr>
        <w:t>five</w:t>
      </w:r>
      <w:r w:rsidRPr="000947CC">
        <w:rPr>
          <w:rFonts w:ascii="Univers LT Std 45 Light" w:hAnsi="Univers LT Std 45 Light"/>
        </w:rPr>
        <w:t xml:space="preserve"> years and has consistently ranked in the top three places since it began. </w:t>
      </w:r>
    </w:p>
    <w:p w14:paraId="6DE22941" w14:textId="77777777" w:rsidR="00C551D0" w:rsidRPr="000947CC" w:rsidRDefault="00C551D0" w:rsidP="002B25CD">
      <w:pPr>
        <w:rPr>
          <w:rFonts w:ascii="Univers LT Std 45 Light" w:hAnsi="Univers LT Std 45 Light"/>
        </w:rPr>
      </w:pPr>
    </w:p>
    <w:p w14:paraId="24063092" w14:textId="5E305526" w:rsidR="00BD722C" w:rsidRPr="000947CC" w:rsidRDefault="00270925" w:rsidP="002B25CD">
      <w:pPr>
        <w:rPr>
          <w:rFonts w:ascii="Univers LT Std 45 Light" w:hAnsi="Univers LT Std 45 Light"/>
        </w:rPr>
      </w:pPr>
      <w:r w:rsidRPr="000947CC">
        <w:rPr>
          <w:rFonts w:ascii="Univers LT Std 45 Light" w:hAnsi="Univers LT Std 45 Light"/>
        </w:rPr>
        <w:t xml:space="preserve">Melbourne scores highly in all of the EIU’s criteria and achieves perfect scores in the areas of healthcare, education and infrastructure. </w:t>
      </w:r>
    </w:p>
    <w:p w14:paraId="18559508" w14:textId="77777777" w:rsidR="00C551D0" w:rsidRPr="000947CC" w:rsidRDefault="00C551D0" w:rsidP="002B25CD">
      <w:pPr>
        <w:rPr>
          <w:rFonts w:ascii="Univers LT Std 45 Light" w:hAnsi="Univers LT Std 45 Light"/>
        </w:rPr>
      </w:pPr>
    </w:p>
    <w:p w14:paraId="42033707" w14:textId="42AF68D0" w:rsidR="00270925" w:rsidRPr="000947CC" w:rsidRDefault="00270925" w:rsidP="00270925">
      <w:pPr>
        <w:rPr>
          <w:rFonts w:ascii="Univers LT Std 45 Light" w:hAnsi="Univers LT Std 45 Light"/>
        </w:rPr>
      </w:pPr>
      <w:r w:rsidRPr="000947CC">
        <w:rPr>
          <w:rFonts w:ascii="Univers LT Std 45 Light" w:hAnsi="Univers LT Std 45 Light"/>
        </w:rPr>
        <w:t>Ranked first, Melbourne scored a perfect 100 in healthcare, educati</w:t>
      </w:r>
      <w:r w:rsidR="00716255">
        <w:rPr>
          <w:rFonts w:ascii="Univers LT Std 45 Light" w:hAnsi="Univers LT Std 45 Light"/>
        </w:rPr>
        <w:t>on and infrastructure and within</w:t>
      </w:r>
      <w:r w:rsidRPr="000947CC">
        <w:rPr>
          <w:rFonts w:ascii="Univers LT Std 45 Light" w:hAnsi="Univers LT Std 45 Light"/>
        </w:rPr>
        <w:t xml:space="preserve"> the culture and environment basket, a perfect 100 </w:t>
      </w:r>
      <w:r w:rsidR="00EE1B2A" w:rsidRPr="000947CC">
        <w:rPr>
          <w:rFonts w:ascii="Univers LT Std 45 Light" w:hAnsi="Univers LT Std 45 Light"/>
        </w:rPr>
        <w:br/>
      </w:r>
      <w:r w:rsidRPr="000947CC">
        <w:rPr>
          <w:rFonts w:ascii="Univers LT Std 45 Light" w:hAnsi="Univers LT Std 45 Light"/>
        </w:rPr>
        <w:t>on sport.</w:t>
      </w:r>
    </w:p>
    <w:p w14:paraId="2123A3F1" w14:textId="77777777" w:rsidR="00270925" w:rsidRPr="000947CC" w:rsidRDefault="00270925" w:rsidP="00270925">
      <w:pPr>
        <w:rPr>
          <w:rFonts w:ascii="Univers LT Std 45 Light" w:hAnsi="Univers LT Std 45 Light"/>
        </w:rPr>
      </w:pPr>
    </w:p>
    <w:tbl>
      <w:tblPr>
        <w:tblStyle w:val="TableGrid"/>
        <w:tblW w:w="4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1662"/>
        <w:gridCol w:w="1662"/>
      </w:tblGrid>
      <w:tr w:rsidR="00270925" w:rsidRPr="000947CC" w14:paraId="671A0A4C" w14:textId="77777777" w:rsidTr="00F555F1">
        <w:trPr>
          <w:trHeight w:val="331"/>
        </w:trPr>
        <w:tc>
          <w:tcPr>
            <w:tcW w:w="1662" w:type="dxa"/>
            <w:tcBorders>
              <w:top w:val="single" w:sz="12" w:space="0" w:color="11356A" w:themeColor="text2"/>
              <w:bottom w:val="single" w:sz="12" w:space="0" w:color="11356A" w:themeColor="text2"/>
            </w:tcBorders>
            <w:vAlign w:val="center"/>
          </w:tcPr>
          <w:p w14:paraId="6F552B04" w14:textId="171BDA73" w:rsidR="00270925" w:rsidRPr="000947CC" w:rsidRDefault="00270925" w:rsidP="00270925">
            <w:pPr>
              <w:rPr>
                <w:rFonts w:ascii="Univers LT Std 45 Light" w:hAnsi="Univers LT Std 45 Light"/>
                <w:b/>
                <w:color w:val="11356A"/>
              </w:rPr>
            </w:pPr>
            <w:r w:rsidRPr="000947CC">
              <w:rPr>
                <w:rFonts w:ascii="Univers LT Std 45 Light" w:hAnsi="Univers LT Std 45 Light"/>
                <w:b/>
                <w:color w:val="11356A"/>
              </w:rPr>
              <w:t>Ci</w:t>
            </w:r>
            <w:r w:rsidRPr="000947CC">
              <w:rPr>
                <w:rStyle w:val="Tableheadings"/>
                <w:rFonts w:ascii="Univers LT Std 45 Light" w:hAnsi="Univers LT Std 45 Light"/>
              </w:rPr>
              <w:t>ty</w:t>
            </w:r>
          </w:p>
        </w:tc>
        <w:tc>
          <w:tcPr>
            <w:tcW w:w="1662" w:type="dxa"/>
            <w:tcBorders>
              <w:top w:val="single" w:sz="12" w:space="0" w:color="11356A" w:themeColor="text2"/>
              <w:bottom w:val="single" w:sz="12" w:space="0" w:color="11356A" w:themeColor="text2"/>
            </w:tcBorders>
            <w:vAlign w:val="center"/>
          </w:tcPr>
          <w:p w14:paraId="316029D2" w14:textId="22983855" w:rsidR="00270925" w:rsidRPr="000947CC" w:rsidRDefault="00270925" w:rsidP="00270925">
            <w:pPr>
              <w:rPr>
                <w:rFonts w:ascii="Univers LT Std 45 Light" w:hAnsi="Univers LT Std 45 Light"/>
                <w:b/>
                <w:color w:val="11356A"/>
              </w:rPr>
            </w:pPr>
            <w:r w:rsidRPr="000947CC">
              <w:rPr>
                <w:rFonts w:ascii="Univers LT Std 45 Light" w:hAnsi="Univers LT Std 45 Light"/>
                <w:b/>
                <w:color w:val="11356A"/>
              </w:rPr>
              <w:t>Country</w:t>
            </w:r>
          </w:p>
        </w:tc>
        <w:tc>
          <w:tcPr>
            <w:tcW w:w="1662" w:type="dxa"/>
            <w:tcBorders>
              <w:top w:val="single" w:sz="12" w:space="0" w:color="11356A" w:themeColor="text2"/>
              <w:bottom w:val="single" w:sz="12" w:space="0" w:color="11356A" w:themeColor="text2"/>
            </w:tcBorders>
            <w:vAlign w:val="center"/>
          </w:tcPr>
          <w:p w14:paraId="51313062" w14:textId="1F1FF5E9" w:rsidR="00270925" w:rsidRPr="000947CC" w:rsidRDefault="00270925" w:rsidP="00EE1B2A">
            <w:pPr>
              <w:jc w:val="right"/>
              <w:rPr>
                <w:rFonts w:ascii="Univers LT Std 45 Light" w:hAnsi="Univers LT Std 45 Light"/>
                <w:b/>
                <w:color w:val="11356A"/>
              </w:rPr>
            </w:pPr>
            <w:r w:rsidRPr="000947CC">
              <w:rPr>
                <w:rFonts w:ascii="Univers LT Std 45 Light" w:hAnsi="Univers LT Std 45 Light"/>
                <w:b/>
                <w:color w:val="11356A"/>
              </w:rPr>
              <w:t xml:space="preserve">Score </w:t>
            </w:r>
            <w:r w:rsidRPr="000947CC">
              <w:rPr>
                <w:rFonts w:ascii="Univers LT Std 45 Light" w:hAnsi="Univers LT Std 45 Light"/>
                <w:b/>
                <w:color w:val="11356A"/>
              </w:rPr>
              <w:br/>
              <w:t>(100 = ideal)</w:t>
            </w:r>
          </w:p>
        </w:tc>
      </w:tr>
      <w:tr w:rsidR="00270925" w:rsidRPr="000947CC" w14:paraId="11E874B8" w14:textId="77777777" w:rsidTr="00F555F1">
        <w:trPr>
          <w:trHeight w:val="356"/>
        </w:trPr>
        <w:tc>
          <w:tcPr>
            <w:tcW w:w="1662" w:type="dxa"/>
            <w:tcBorders>
              <w:top w:val="single" w:sz="12" w:space="0" w:color="11356A" w:themeColor="text2"/>
              <w:bottom w:val="single" w:sz="4" w:space="0" w:color="808080" w:themeColor="background1" w:themeShade="80"/>
            </w:tcBorders>
            <w:vAlign w:val="center"/>
          </w:tcPr>
          <w:p w14:paraId="6D09F89F" w14:textId="281A35BF" w:rsidR="00270925" w:rsidRPr="000947CC" w:rsidRDefault="00270925" w:rsidP="00270925">
            <w:pPr>
              <w:rPr>
                <w:rFonts w:ascii="Univers LT Std 45 Light" w:hAnsi="Univers LT Std 45 Light"/>
              </w:rPr>
            </w:pPr>
            <w:r w:rsidRPr="000947CC">
              <w:rPr>
                <w:rFonts w:ascii="Univers LT Std 45 Light" w:hAnsi="Univers LT Std 45 Light"/>
              </w:rPr>
              <w:t>Melbourne</w:t>
            </w:r>
          </w:p>
        </w:tc>
        <w:tc>
          <w:tcPr>
            <w:tcW w:w="1662" w:type="dxa"/>
            <w:tcBorders>
              <w:top w:val="single" w:sz="12" w:space="0" w:color="11356A" w:themeColor="text2"/>
              <w:bottom w:val="single" w:sz="4" w:space="0" w:color="808080" w:themeColor="background1" w:themeShade="80"/>
            </w:tcBorders>
            <w:vAlign w:val="center"/>
          </w:tcPr>
          <w:p w14:paraId="3293E4FF" w14:textId="108C97C3" w:rsidR="00270925" w:rsidRPr="000947CC" w:rsidRDefault="00270925" w:rsidP="00270925">
            <w:pPr>
              <w:rPr>
                <w:rFonts w:ascii="Univers LT Std 45 Light" w:hAnsi="Univers LT Std 45 Light"/>
              </w:rPr>
            </w:pPr>
            <w:r w:rsidRPr="000947CC">
              <w:rPr>
                <w:rFonts w:ascii="Univers LT Std 45 Light" w:hAnsi="Univers LT Std 45 Light"/>
              </w:rPr>
              <w:t>Australia</w:t>
            </w:r>
          </w:p>
        </w:tc>
        <w:tc>
          <w:tcPr>
            <w:tcW w:w="1662" w:type="dxa"/>
            <w:tcBorders>
              <w:top w:val="single" w:sz="12" w:space="0" w:color="11356A" w:themeColor="text2"/>
              <w:bottom w:val="single" w:sz="4" w:space="0" w:color="808080" w:themeColor="background1" w:themeShade="80"/>
            </w:tcBorders>
            <w:vAlign w:val="center"/>
          </w:tcPr>
          <w:p w14:paraId="6EC4E094" w14:textId="7CA6D03B" w:rsidR="00270925" w:rsidRPr="000947CC" w:rsidRDefault="00270925" w:rsidP="00EE1B2A">
            <w:pPr>
              <w:jc w:val="right"/>
              <w:rPr>
                <w:rFonts w:ascii="Univers LT Std 45 Light" w:hAnsi="Univers LT Std 45 Light"/>
              </w:rPr>
            </w:pPr>
            <w:r w:rsidRPr="000947CC">
              <w:rPr>
                <w:rFonts w:ascii="Univers LT Std 45 Light" w:hAnsi="Univers LT Std 45 Light"/>
              </w:rPr>
              <w:t>97.5</w:t>
            </w:r>
          </w:p>
        </w:tc>
      </w:tr>
      <w:tr w:rsidR="00270925" w:rsidRPr="000947CC" w14:paraId="182C1B39" w14:textId="77777777" w:rsidTr="00270925">
        <w:trPr>
          <w:trHeight w:val="331"/>
        </w:trPr>
        <w:tc>
          <w:tcPr>
            <w:tcW w:w="1662" w:type="dxa"/>
            <w:tcBorders>
              <w:top w:val="single" w:sz="4" w:space="0" w:color="808080" w:themeColor="background1" w:themeShade="80"/>
              <w:bottom w:val="single" w:sz="4" w:space="0" w:color="808080" w:themeColor="background1" w:themeShade="80"/>
            </w:tcBorders>
            <w:vAlign w:val="center"/>
          </w:tcPr>
          <w:p w14:paraId="1DD28080" w14:textId="63181189" w:rsidR="00270925" w:rsidRPr="000947CC" w:rsidRDefault="00270925" w:rsidP="00270925">
            <w:pPr>
              <w:rPr>
                <w:rFonts w:ascii="Univers LT Std 45 Light" w:hAnsi="Univers LT Std 45 Light"/>
              </w:rPr>
            </w:pPr>
            <w:r w:rsidRPr="000947CC">
              <w:rPr>
                <w:rFonts w:ascii="Univers LT Std 45 Light" w:hAnsi="Univers LT Std 45 Light"/>
              </w:rPr>
              <w:t>Vienna</w:t>
            </w:r>
          </w:p>
        </w:tc>
        <w:tc>
          <w:tcPr>
            <w:tcW w:w="1662" w:type="dxa"/>
            <w:tcBorders>
              <w:top w:val="single" w:sz="4" w:space="0" w:color="808080" w:themeColor="background1" w:themeShade="80"/>
              <w:bottom w:val="single" w:sz="4" w:space="0" w:color="808080" w:themeColor="background1" w:themeShade="80"/>
            </w:tcBorders>
            <w:vAlign w:val="center"/>
          </w:tcPr>
          <w:p w14:paraId="2F98772F" w14:textId="2C5925A1" w:rsidR="00270925" w:rsidRPr="000947CC" w:rsidRDefault="00270925" w:rsidP="00270925">
            <w:pPr>
              <w:rPr>
                <w:rFonts w:ascii="Univers LT Std 45 Light" w:hAnsi="Univers LT Std 45 Light"/>
              </w:rPr>
            </w:pPr>
            <w:r w:rsidRPr="000947CC">
              <w:rPr>
                <w:rFonts w:ascii="Univers LT Std 45 Light" w:hAnsi="Univers LT Std 45 Light"/>
              </w:rPr>
              <w:t>Austria</w:t>
            </w:r>
          </w:p>
        </w:tc>
        <w:tc>
          <w:tcPr>
            <w:tcW w:w="1662" w:type="dxa"/>
            <w:tcBorders>
              <w:top w:val="single" w:sz="4" w:space="0" w:color="808080" w:themeColor="background1" w:themeShade="80"/>
              <w:bottom w:val="single" w:sz="4" w:space="0" w:color="808080" w:themeColor="background1" w:themeShade="80"/>
            </w:tcBorders>
            <w:vAlign w:val="center"/>
          </w:tcPr>
          <w:p w14:paraId="072100E6" w14:textId="306978E8" w:rsidR="00270925" w:rsidRPr="000947CC" w:rsidRDefault="00270925" w:rsidP="00EE1B2A">
            <w:pPr>
              <w:jc w:val="right"/>
              <w:rPr>
                <w:rFonts w:ascii="Univers LT Std 45 Light" w:hAnsi="Univers LT Std 45 Light"/>
              </w:rPr>
            </w:pPr>
            <w:r w:rsidRPr="000947CC">
              <w:rPr>
                <w:rFonts w:ascii="Univers LT Std 45 Light" w:hAnsi="Univers LT Std 45 Light"/>
              </w:rPr>
              <w:t>97.4</w:t>
            </w:r>
          </w:p>
        </w:tc>
      </w:tr>
      <w:tr w:rsidR="00270925" w:rsidRPr="000947CC" w14:paraId="5027E51D" w14:textId="77777777" w:rsidTr="00270925">
        <w:trPr>
          <w:trHeight w:val="331"/>
        </w:trPr>
        <w:tc>
          <w:tcPr>
            <w:tcW w:w="1662" w:type="dxa"/>
            <w:tcBorders>
              <w:top w:val="single" w:sz="4" w:space="0" w:color="808080" w:themeColor="background1" w:themeShade="80"/>
              <w:bottom w:val="single" w:sz="4" w:space="0" w:color="808080" w:themeColor="background1" w:themeShade="80"/>
            </w:tcBorders>
            <w:vAlign w:val="center"/>
          </w:tcPr>
          <w:p w14:paraId="6F1D1EDD" w14:textId="7389E854" w:rsidR="00270925" w:rsidRPr="000947CC" w:rsidRDefault="00270925" w:rsidP="00270925">
            <w:pPr>
              <w:rPr>
                <w:rFonts w:ascii="Univers LT Std 45 Light" w:hAnsi="Univers LT Std 45 Light"/>
              </w:rPr>
            </w:pPr>
            <w:r w:rsidRPr="000947CC">
              <w:rPr>
                <w:rFonts w:ascii="Univers LT Std 45 Light" w:hAnsi="Univers LT Std 45 Light"/>
              </w:rPr>
              <w:t>Vancouver</w:t>
            </w:r>
          </w:p>
        </w:tc>
        <w:tc>
          <w:tcPr>
            <w:tcW w:w="1662" w:type="dxa"/>
            <w:tcBorders>
              <w:top w:val="single" w:sz="4" w:space="0" w:color="808080" w:themeColor="background1" w:themeShade="80"/>
              <w:bottom w:val="single" w:sz="4" w:space="0" w:color="808080" w:themeColor="background1" w:themeShade="80"/>
            </w:tcBorders>
            <w:vAlign w:val="center"/>
          </w:tcPr>
          <w:p w14:paraId="4B35F73A" w14:textId="5FDC83DD" w:rsidR="00270925" w:rsidRPr="000947CC" w:rsidRDefault="00270925" w:rsidP="00270925">
            <w:pPr>
              <w:rPr>
                <w:rFonts w:ascii="Univers LT Std 45 Light" w:hAnsi="Univers LT Std 45 Light"/>
              </w:rPr>
            </w:pPr>
            <w:r w:rsidRPr="000947CC">
              <w:rPr>
                <w:rFonts w:ascii="Univers LT Std 45 Light" w:hAnsi="Univers LT Std 45 Light"/>
              </w:rPr>
              <w:t>Canada</w:t>
            </w:r>
          </w:p>
        </w:tc>
        <w:tc>
          <w:tcPr>
            <w:tcW w:w="1662" w:type="dxa"/>
            <w:tcBorders>
              <w:top w:val="single" w:sz="4" w:space="0" w:color="808080" w:themeColor="background1" w:themeShade="80"/>
              <w:bottom w:val="single" w:sz="4" w:space="0" w:color="808080" w:themeColor="background1" w:themeShade="80"/>
            </w:tcBorders>
            <w:vAlign w:val="center"/>
          </w:tcPr>
          <w:p w14:paraId="705A381F" w14:textId="1ECA09A1" w:rsidR="00270925" w:rsidRPr="000947CC" w:rsidRDefault="00270925" w:rsidP="00EE1B2A">
            <w:pPr>
              <w:jc w:val="right"/>
              <w:rPr>
                <w:rFonts w:ascii="Univers LT Std 45 Light" w:hAnsi="Univers LT Std 45 Light"/>
              </w:rPr>
            </w:pPr>
            <w:r w:rsidRPr="000947CC">
              <w:rPr>
                <w:rFonts w:ascii="Univers LT Std 45 Light" w:hAnsi="Univers LT Std 45 Light"/>
              </w:rPr>
              <w:t>97.3</w:t>
            </w:r>
          </w:p>
        </w:tc>
      </w:tr>
      <w:tr w:rsidR="00270925" w:rsidRPr="000947CC" w14:paraId="56BC5355" w14:textId="77777777" w:rsidTr="00270925">
        <w:trPr>
          <w:trHeight w:val="331"/>
        </w:trPr>
        <w:tc>
          <w:tcPr>
            <w:tcW w:w="1662" w:type="dxa"/>
            <w:tcBorders>
              <w:top w:val="single" w:sz="4" w:space="0" w:color="808080" w:themeColor="background1" w:themeShade="80"/>
              <w:bottom w:val="single" w:sz="4" w:space="0" w:color="808080" w:themeColor="background1" w:themeShade="80"/>
            </w:tcBorders>
            <w:vAlign w:val="center"/>
          </w:tcPr>
          <w:p w14:paraId="258D5A16" w14:textId="0029B3DB" w:rsidR="00270925" w:rsidRPr="000947CC" w:rsidRDefault="00270925" w:rsidP="00270925">
            <w:pPr>
              <w:rPr>
                <w:rFonts w:ascii="Univers LT Std 45 Light" w:hAnsi="Univers LT Std 45 Light"/>
              </w:rPr>
            </w:pPr>
            <w:r w:rsidRPr="000947CC">
              <w:rPr>
                <w:rFonts w:ascii="Univers LT Std 45 Light" w:hAnsi="Univers LT Std 45 Light"/>
              </w:rPr>
              <w:t>Toronto</w:t>
            </w:r>
          </w:p>
        </w:tc>
        <w:tc>
          <w:tcPr>
            <w:tcW w:w="1662" w:type="dxa"/>
            <w:tcBorders>
              <w:top w:val="single" w:sz="4" w:space="0" w:color="808080" w:themeColor="background1" w:themeShade="80"/>
              <w:bottom w:val="single" w:sz="4" w:space="0" w:color="808080" w:themeColor="background1" w:themeShade="80"/>
            </w:tcBorders>
            <w:vAlign w:val="center"/>
          </w:tcPr>
          <w:p w14:paraId="3AC5BB95" w14:textId="344B1AA8" w:rsidR="00270925" w:rsidRPr="000947CC" w:rsidRDefault="00270925" w:rsidP="00270925">
            <w:pPr>
              <w:rPr>
                <w:rFonts w:ascii="Univers LT Std 45 Light" w:hAnsi="Univers LT Std 45 Light"/>
              </w:rPr>
            </w:pPr>
            <w:r w:rsidRPr="000947CC">
              <w:rPr>
                <w:rFonts w:ascii="Univers LT Std 45 Light" w:hAnsi="Univers LT Std 45 Light"/>
              </w:rPr>
              <w:t>Canada</w:t>
            </w:r>
          </w:p>
        </w:tc>
        <w:tc>
          <w:tcPr>
            <w:tcW w:w="1662" w:type="dxa"/>
            <w:tcBorders>
              <w:top w:val="single" w:sz="4" w:space="0" w:color="808080" w:themeColor="background1" w:themeShade="80"/>
              <w:bottom w:val="single" w:sz="4" w:space="0" w:color="808080" w:themeColor="background1" w:themeShade="80"/>
            </w:tcBorders>
            <w:vAlign w:val="center"/>
          </w:tcPr>
          <w:p w14:paraId="4EBA28CE" w14:textId="04F4AA36" w:rsidR="00270925" w:rsidRPr="000947CC" w:rsidRDefault="00270925" w:rsidP="00EE1B2A">
            <w:pPr>
              <w:jc w:val="right"/>
              <w:rPr>
                <w:rFonts w:ascii="Univers LT Std 45 Light" w:hAnsi="Univers LT Std 45 Light"/>
              </w:rPr>
            </w:pPr>
            <w:r w:rsidRPr="000947CC">
              <w:rPr>
                <w:rFonts w:ascii="Univers LT Std 45 Light" w:hAnsi="Univers LT Std 45 Light"/>
              </w:rPr>
              <w:t>97.2</w:t>
            </w:r>
          </w:p>
        </w:tc>
      </w:tr>
      <w:tr w:rsidR="00270925" w:rsidRPr="000947CC" w14:paraId="449C31D1" w14:textId="77777777" w:rsidTr="00270925">
        <w:trPr>
          <w:trHeight w:val="331"/>
        </w:trPr>
        <w:tc>
          <w:tcPr>
            <w:tcW w:w="1662" w:type="dxa"/>
            <w:tcBorders>
              <w:top w:val="single" w:sz="4" w:space="0" w:color="808080" w:themeColor="background1" w:themeShade="80"/>
              <w:bottom w:val="single" w:sz="4" w:space="0" w:color="808080" w:themeColor="background1" w:themeShade="80"/>
            </w:tcBorders>
            <w:vAlign w:val="center"/>
          </w:tcPr>
          <w:p w14:paraId="11D5BE52" w14:textId="65023061" w:rsidR="00270925" w:rsidRPr="000947CC" w:rsidRDefault="00270925" w:rsidP="00270925">
            <w:pPr>
              <w:rPr>
                <w:rFonts w:ascii="Univers LT Std 45 Light" w:hAnsi="Univers LT Std 45 Light"/>
              </w:rPr>
            </w:pPr>
            <w:r w:rsidRPr="000947CC">
              <w:rPr>
                <w:rFonts w:ascii="Univers LT Std 45 Light" w:hAnsi="Univers LT Std 45 Light"/>
              </w:rPr>
              <w:t>Calgary</w:t>
            </w:r>
          </w:p>
        </w:tc>
        <w:tc>
          <w:tcPr>
            <w:tcW w:w="1662" w:type="dxa"/>
            <w:tcBorders>
              <w:top w:val="single" w:sz="4" w:space="0" w:color="808080" w:themeColor="background1" w:themeShade="80"/>
              <w:bottom w:val="single" w:sz="4" w:space="0" w:color="808080" w:themeColor="background1" w:themeShade="80"/>
            </w:tcBorders>
            <w:vAlign w:val="center"/>
          </w:tcPr>
          <w:p w14:paraId="4FF30C7B" w14:textId="41FECAE0" w:rsidR="00270925" w:rsidRPr="000947CC" w:rsidRDefault="00270925" w:rsidP="00270925">
            <w:pPr>
              <w:rPr>
                <w:rFonts w:ascii="Univers LT Std 45 Light" w:hAnsi="Univers LT Std 45 Light"/>
              </w:rPr>
            </w:pPr>
            <w:r w:rsidRPr="000947CC">
              <w:rPr>
                <w:rFonts w:ascii="Univers LT Std 45 Light" w:hAnsi="Univers LT Std 45 Light"/>
              </w:rPr>
              <w:t>Canada</w:t>
            </w:r>
          </w:p>
        </w:tc>
        <w:tc>
          <w:tcPr>
            <w:tcW w:w="1662" w:type="dxa"/>
            <w:tcBorders>
              <w:top w:val="single" w:sz="4" w:space="0" w:color="808080" w:themeColor="background1" w:themeShade="80"/>
              <w:bottom w:val="single" w:sz="4" w:space="0" w:color="808080" w:themeColor="background1" w:themeShade="80"/>
            </w:tcBorders>
            <w:vAlign w:val="center"/>
          </w:tcPr>
          <w:p w14:paraId="3A32A978" w14:textId="01CE9F79" w:rsidR="00270925" w:rsidRPr="000947CC" w:rsidRDefault="00270925" w:rsidP="00EE1B2A">
            <w:pPr>
              <w:jc w:val="right"/>
              <w:rPr>
                <w:rFonts w:ascii="Univers LT Std 45 Light" w:hAnsi="Univers LT Std 45 Light"/>
              </w:rPr>
            </w:pPr>
            <w:r w:rsidRPr="000947CC">
              <w:rPr>
                <w:rFonts w:ascii="Univers LT Std 45 Light" w:hAnsi="Univers LT Std 45 Light"/>
              </w:rPr>
              <w:t>96.6</w:t>
            </w:r>
          </w:p>
        </w:tc>
      </w:tr>
      <w:tr w:rsidR="00270925" w:rsidRPr="000947CC" w14:paraId="7281ECE2" w14:textId="77777777" w:rsidTr="00270925">
        <w:trPr>
          <w:trHeight w:val="331"/>
        </w:trPr>
        <w:tc>
          <w:tcPr>
            <w:tcW w:w="1662" w:type="dxa"/>
            <w:tcBorders>
              <w:top w:val="single" w:sz="4" w:space="0" w:color="808080" w:themeColor="background1" w:themeShade="80"/>
              <w:bottom w:val="single" w:sz="4" w:space="0" w:color="808080" w:themeColor="background1" w:themeShade="80"/>
            </w:tcBorders>
            <w:vAlign w:val="center"/>
          </w:tcPr>
          <w:p w14:paraId="372FF4DF" w14:textId="22A07413" w:rsidR="00270925" w:rsidRPr="000947CC" w:rsidRDefault="00270925" w:rsidP="00270925">
            <w:pPr>
              <w:rPr>
                <w:rFonts w:ascii="Univers LT Std 45 Light" w:hAnsi="Univers LT Std 45 Light"/>
              </w:rPr>
            </w:pPr>
            <w:r w:rsidRPr="000947CC">
              <w:rPr>
                <w:rFonts w:ascii="Univers LT Std 45 Light" w:hAnsi="Univers LT Std 45 Light"/>
              </w:rPr>
              <w:t>Adelaide</w:t>
            </w:r>
          </w:p>
        </w:tc>
        <w:tc>
          <w:tcPr>
            <w:tcW w:w="1662" w:type="dxa"/>
            <w:tcBorders>
              <w:top w:val="single" w:sz="4" w:space="0" w:color="808080" w:themeColor="background1" w:themeShade="80"/>
              <w:bottom w:val="single" w:sz="4" w:space="0" w:color="808080" w:themeColor="background1" w:themeShade="80"/>
            </w:tcBorders>
            <w:vAlign w:val="center"/>
          </w:tcPr>
          <w:p w14:paraId="45D1CF9A" w14:textId="74445B93" w:rsidR="00270925" w:rsidRPr="000947CC" w:rsidRDefault="00270925" w:rsidP="00270925">
            <w:pPr>
              <w:rPr>
                <w:rFonts w:ascii="Univers LT Std 45 Light" w:hAnsi="Univers LT Std 45 Light"/>
              </w:rPr>
            </w:pPr>
            <w:r w:rsidRPr="000947CC">
              <w:rPr>
                <w:rFonts w:ascii="Univers LT Std 45 Light" w:hAnsi="Univers LT Std 45 Light"/>
              </w:rPr>
              <w:t>Australia</w:t>
            </w:r>
          </w:p>
        </w:tc>
        <w:tc>
          <w:tcPr>
            <w:tcW w:w="1662" w:type="dxa"/>
            <w:tcBorders>
              <w:top w:val="single" w:sz="4" w:space="0" w:color="808080" w:themeColor="background1" w:themeShade="80"/>
              <w:bottom w:val="single" w:sz="4" w:space="0" w:color="808080" w:themeColor="background1" w:themeShade="80"/>
            </w:tcBorders>
            <w:vAlign w:val="center"/>
          </w:tcPr>
          <w:p w14:paraId="1D161074" w14:textId="4DDF2B52" w:rsidR="00270925" w:rsidRPr="000947CC" w:rsidRDefault="00270925" w:rsidP="00EE1B2A">
            <w:pPr>
              <w:jc w:val="right"/>
              <w:rPr>
                <w:rFonts w:ascii="Univers LT Std 45 Light" w:hAnsi="Univers LT Std 45 Light"/>
              </w:rPr>
            </w:pPr>
            <w:r w:rsidRPr="000947CC">
              <w:rPr>
                <w:rFonts w:ascii="Univers LT Std 45 Light" w:hAnsi="Univers LT Std 45 Light"/>
              </w:rPr>
              <w:t>96.6</w:t>
            </w:r>
          </w:p>
        </w:tc>
      </w:tr>
      <w:tr w:rsidR="00270925" w:rsidRPr="000947CC" w14:paraId="52E5FF65" w14:textId="77777777" w:rsidTr="00270925">
        <w:trPr>
          <w:trHeight w:val="331"/>
        </w:trPr>
        <w:tc>
          <w:tcPr>
            <w:tcW w:w="1662" w:type="dxa"/>
            <w:tcBorders>
              <w:top w:val="single" w:sz="4" w:space="0" w:color="808080" w:themeColor="background1" w:themeShade="80"/>
              <w:bottom w:val="single" w:sz="4" w:space="0" w:color="808080" w:themeColor="background1" w:themeShade="80"/>
            </w:tcBorders>
            <w:vAlign w:val="center"/>
          </w:tcPr>
          <w:p w14:paraId="374DA22D" w14:textId="2B8A1F7D" w:rsidR="00270925" w:rsidRPr="000947CC" w:rsidRDefault="00270925" w:rsidP="00270925">
            <w:pPr>
              <w:rPr>
                <w:rFonts w:ascii="Univers LT Std 45 Light" w:hAnsi="Univers LT Std 45 Light"/>
              </w:rPr>
            </w:pPr>
            <w:r w:rsidRPr="000947CC">
              <w:rPr>
                <w:rFonts w:ascii="Univers LT Std 45 Light" w:hAnsi="Univers LT Std 45 Light"/>
              </w:rPr>
              <w:t>Sydney</w:t>
            </w:r>
          </w:p>
        </w:tc>
        <w:tc>
          <w:tcPr>
            <w:tcW w:w="1662" w:type="dxa"/>
            <w:tcBorders>
              <w:top w:val="single" w:sz="4" w:space="0" w:color="808080" w:themeColor="background1" w:themeShade="80"/>
              <w:bottom w:val="single" w:sz="4" w:space="0" w:color="808080" w:themeColor="background1" w:themeShade="80"/>
            </w:tcBorders>
            <w:vAlign w:val="center"/>
          </w:tcPr>
          <w:p w14:paraId="38535D0F" w14:textId="6BE9849D" w:rsidR="00270925" w:rsidRPr="000947CC" w:rsidRDefault="00270925" w:rsidP="00270925">
            <w:pPr>
              <w:rPr>
                <w:rFonts w:ascii="Univers LT Std 45 Light" w:hAnsi="Univers LT Std 45 Light"/>
              </w:rPr>
            </w:pPr>
            <w:r w:rsidRPr="000947CC">
              <w:rPr>
                <w:rFonts w:ascii="Univers LT Std 45 Light" w:hAnsi="Univers LT Std 45 Light"/>
              </w:rPr>
              <w:t>Australia</w:t>
            </w:r>
          </w:p>
        </w:tc>
        <w:tc>
          <w:tcPr>
            <w:tcW w:w="1662" w:type="dxa"/>
            <w:tcBorders>
              <w:top w:val="single" w:sz="4" w:space="0" w:color="808080" w:themeColor="background1" w:themeShade="80"/>
              <w:bottom w:val="single" w:sz="4" w:space="0" w:color="808080" w:themeColor="background1" w:themeShade="80"/>
            </w:tcBorders>
            <w:vAlign w:val="center"/>
          </w:tcPr>
          <w:p w14:paraId="7125D194" w14:textId="7E20BCB3" w:rsidR="00270925" w:rsidRPr="000947CC" w:rsidRDefault="00270925" w:rsidP="00EE1B2A">
            <w:pPr>
              <w:jc w:val="right"/>
              <w:rPr>
                <w:rFonts w:ascii="Univers LT Std 45 Light" w:hAnsi="Univers LT Std 45 Light"/>
              </w:rPr>
            </w:pPr>
            <w:r w:rsidRPr="000947CC">
              <w:rPr>
                <w:rFonts w:ascii="Univers LT Std 45 Light" w:hAnsi="Univers LT Std 45 Light"/>
              </w:rPr>
              <w:t>96.1</w:t>
            </w:r>
          </w:p>
        </w:tc>
      </w:tr>
      <w:tr w:rsidR="00270925" w:rsidRPr="000947CC" w14:paraId="71B1F812" w14:textId="77777777" w:rsidTr="00270925">
        <w:trPr>
          <w:trHeight w:val="331"/>
        </w:trPr>
        <w:tc>
          <w:tcPr>
            <w:tcW w:w="1662" w:type="dxa"/>
            <w:tcBorders>
              <w:top w:val="single" w:sz="4" w:space="0" w:color="808080" w:themeColor="background1" w:themeShade="80"/>
              <w:bottom w:val="single" w:sz="4" w:space="0" w:color="808080" w:themeColor="background1" w:themeShade="80"/>
            </w:tcBorders>
            <w:vAlign w:val="center"/>
          </w:tcPr>
          <w:p w14:paraId="7A20D393" w14:textId="5802F051" w:rsidR="00270925" w:rsidRPr="000947CC" w:rsidRDefault="00270925" w:rsidP="00270925">
            <w:pPr>
              <w:rPr>
                <w:rFonts w:ascii="Univers LT Std 45 Light" w:hAnsi="Univers LT Std 45 Light"/>
              </w:rPr>
            </w:pPr>
            <w:r w:rsidRPr="000947CC">
              <w:rPr>
                <w:rFonts w:ascii="Univers LT Std 45 Light" w:hAnsi="Univers LT Std 45 Light"/>
              </w:rPr>
              <w:t>Helsinki</w:t>
            </w:r>
          </w:p>
        </w:tc>
        <w:tc>
          <w:tcPr>
            <w:tcW w:w="1662" w:type="dxa"/>
            <w:tcBorders>
              <w:top w:val="single" w:sz="4" w:space="0" w:color="808080" w:themeColor="background1" w:themeShade="80"/>
              <w:bottom w:val="single" w:sz="4" w:space="0" w:color="808080" w:themeColor="background1" w:themeShade="80"/>
            </w:tcBorders>
            <w:vAlign w:val="center"/>
          </w:tcPr>
          <w:p w14:paraId="5861B665" w14:textId="01B55329" w:rsidR="00270925" w:rsidRPr="000947CC" w:rsidRDefault="00270925" w:rsidP="00270925">
            <w:pPr>
              <w:rPr>
                <w:rFonts w:ascii="Univers LT Std 45 Light" w:hAnsi="Univers LT Std 45 Light"/>
              </w:rPr>
            </w:pPr>
            <w:r w:rsidRPr="000947CC">
              <w:rPr>
                <w:rFonts w:ascii="Univers LT Std 45 Light" w:hAnsi="Univers LT Std 45 Light"/>
              </w:rPr>
              <w:t>Finland</w:t>
            </w:r>
          </w:p>
        </w:tc>
        <w:tc>
          <w:tcPr>
            <w:tcW w:w="1662" w:type="dxa"/>
            <w:tcBorders>
              <w:top w:val="single" w:sz="4" w:space="0" w:color="808080" w:themeColor="background1" w:themeShade="80"/>
              <w:bottom w:val="single" w:sz="4" w:space="0" w:color="808080" w:themeColor="background1" w:themeShade="80"/>
            </w:tcBorders>
            <w:vAlign w:val="center"/>
          </w:tcPr>
          <w:p w14:paraId="379F349B" w14:textId="5D3EACFD" w:rsidR="00270925" w:rsidRPr="000947CC" w:rsidRDefault="00270925" w:rsidP="00EE1B2A">
            <w:pPr>
              <w:jc w:val="right"/>
              <w:rPr>
                <w:rFonts w:ascii="Univers LT Std 45 Light" w:hAnsi="Univers LT Std 45 Light"/>
              </w:rPr>
            </w:pPr>
            <w:r w:rsidRPr="000947CC">
              <w:rPr>
                <w:rFonts w:ascii="Univers LT Std 45 Light" w:hAnsi="Univers LT Std 45 Light"/>
              </w:rPr>
              <w:t>96</w:t>
            </w:r>
          </w:p>
        </w:tc>
      </w:tr>
      <w:tr w:rsidR="00270925" w:rsidRPr="000947CC" w14:paraId="3F73D882" w14:textId="77777777" w:rsidTr="00270925">
        <w:trPr>
          <w:trHeight w:val="331"/>
        </w:trPr>
        <w:tc>
          <w:tcPr>
            <w:tcW w:w="1662" w:type="dxa"/>
            <w:tcBorders>
              <w:top w:val="single" w:sz="4" w:space="0" w:color="808080" w:themeColor="background1" w:themeShade="80"/>
              <w:bottom w:val="single" w:sz="4" w:space="0" w:color="808080" w:themeColor="background1" w:themeShade="80"/>
            </w:tcBorders>
            <w:vAlign w:val="center"/>
          </w:tcPr>
          <w:p w14:paraId="1CDCC23F" w14:textId="58AB8D28" w:rsidR="00270925" w:rsidRPr="000947CC" w:rsidRDefault="00270925" w:rsidP="00270925">
            <w:pPr>
              <w:rPr>
                <w:rFonts w:ascii="Univers LT Std 45 Light" w:hAnsi="Univers LT Std 45 Light"/>
              </w:rPr>
            </w:pPr>
            <w:r w:rsidRPr="000947CC">
              <w:rPr>
                <w:rFonts w:ascii="Univers LT Std 45 Light" w:hAnsi="Univers LT Std 45 Light"/>
              </w:rPr>
              <w:t>Perth</w:t>
            </w:r>
          </w:p>
        </w:tc>
        <w:tc>
          <w:tcPr>
            <w:tcW w:w="1662" w:type="dxa"/>
            <w:tcBorders>
              <w:top w:val="single" w:sz="4" w:space="0" w:color="808080" w:themeColor="background1" w:themeShade="80"/>
              <w:bottom w:val="single" w:sz="4" w:space="0" w:color="808080" w:themeColor="background1" w:themeShade="80"/>
            </w:tcBorders>
            <w:vAlign w:val="center"/>
          </w:tcPr>
          <w:p w14:paraId="5C14A57B" w14:textId="380D2152" w:rsidR="00270925" w:rsidRPr="000947CC" w:rsidRDefault="00270925" w:rsidP="00270925">
            <w:pPr>
              <w:rPr>
                <w:rFonts w:ascii="Univers LT Std 45 Light" w:hAnsi="Univers LT Std 45 Light"/>
              </w:rPr>
            </w:pPr>
            <w:r w:rsidRPr="000947CC">
              <w:rPr>
                <w:rFonts w:ascii="Univers LT Std 45 Light" w:hAnsi="Univers LT Std 45 Light"/>
              </w:rPr>
              <w:t>Australia</w:t>
            </w:r>
          </w:p>
        </w:tc>
        <w:tc>
          <w:tcPr>
            <w:tcW w:w="1662" w:type="dxa"/>
            <w:tcBorders>
              <w:top w:val="single" w:sz="4" w:space="0" w:color="808080" w:themeColor="background1" w:themeShade="80"/>
              <w:bottom w:val="single" w:sz="4" w:space="0" w:color="808080" w:themeColor="background1" w:themeShade="80"/>
            </w:tcBorders>
            <w:vAlign w:val="center"/>
          </w:tcPr>
          <w:p w14:paraId="1F1D3B2C" w14:textId="7E4A7301" w:rsidR="00270925" w:rsidRPr="000947CC" w:rsidRDefault="00270925" w:rsidP="00EE1B2A">
            <w:pPr>
              <w:jc w:val="right"/>
              <w:rPr>
                <w:rFonts w:ascii="Univers LT Std 45 Light" w:hAnsi="Univers LT Std 45 Light"/>
              </w:rPr>
            </w:pPr>
            <w:r w:rsidRPr="000947CC">
              <w:rPr>
                <w:rFonts w:ascii="Univers LT Std 45 Light" w:hAnsi="Univers LT Std 45 Light"/>
              </w:rPr>
              <w:t>95.9</w:t>
            </w:r>
          </w:p>
        </w:tc>
      </w:tr>
      <w:tr w:rsidR="00270925" w:rsidRPr="000947CC" w14:paraId="7989A11E" w14:textId="77777777" w:rsidTr="00270925">
        <w:trPr>
          <w:trHeight w:val="331"/>
        </w:trPr>
        <w:tc>
          <w:tcPr>
            <w:tcW w:w="1662" w:type="dxa"/>
            <w:tcBorders>
              <w:top w:val="single" w:sz="4" w:space="0" w:color="808080" w:themeColor="background1" w:themeShade="80"/>
              <w:bottom w:val="single" w:sz="4" w:space="0" w:color="808080" w:themeColor="background1" w:themeShade="80"/>
            </w:tcBorders>
            <w:vAlign w:val="center"/>
          </w:tcPr>
          <w:p w14:paraId="79865DFF" w14:textId="09E65B8D" w:rsidR="00270925" w:rsidRPr="000947CC" w:rsidRDefault="00270925" w:rsidP="00270925">
            <w:pPr>
              <w:rPr>
                <w:rFonts w:ascii="Univers LT Std 45 Light" w:hAnsi="Univers LT Std 45 Light"/>
              </w:rPr>
            </w:pPr>
            <w:r w:rsidRPr="000947CC">
              <w:rPr>
                <w:rFonts w:ascii="Univers LT Std 45 Light" w:hAnsi="Univers LT Std 45 Light"/>
              </w:rPr>
              <w:t>Auckland</w:t>
            </w:r>
          </w:p>
        </w:tc>
        <w:tc>
          <w:tcPr>
            <w:tcW w:w="1662" w:type="dxa"/>
            <w:tcBorders>
              <w:top w:val="single" w:sz="4" w:space="0" w:color="808080" w:themeColor="background1" w:themeShade="80"/>
              <w:bottom w:val="single" w:sz="4" w:space="0" w:color="808080" w:themeColor="background1" w:themeShade="80"/>
            </w:tcBorders>
            <w:vAlign w:val="center"/>
          </w:tcPr>
          <w:p w14:paraId="32D109BB" w14:textId="6552DEE7" w:rsidR="00270925" w:rsidRPr="000947CC" w:rsidRDefault="00270925" w:rsidP="00270925">
            <w:pPr>
              <w:rPr>
                <w:rFonts w:ascii="Univers LT Std 45 Light" w:hAnsi="Univers LT Std 45 Light"/>
              </w:rPr>
            </w:pPr>
            <w:r w:rsidRPr="000947CC">
              <w:rPr>
                <w:rFonts w:ascii="Univers LT Std 45 Light" w:hAnsi="Univers LT Std 45 Light"/>
              </w:rPr>
              <w:t>NZ</w:t>
            </w:r>
          </w:p>
        </w:tc>
        <w:tc>
          <w:tcPr>
            <w:tcW w:w="1662" w:type="dxa"/>
            <w:tcBorders>
              <w:top w:val="single" w:sz="4" w:space="0" w:color="808080" w:themeColor="background1" w:themeShade="80"/>
              <w:bottom w:val="single" w:sz="4" w:space="0" w:color="808080" w:themeColor="background1" w:themeShade="80"/>
            </w:tcBorders>
            <w:vAlign w:val="center"/>
          </w:tcPr>
          <w:p w14:paraId="186F1BC9" w14:textId="373E23FA" w:rsidR="00270925" w:rsidRPr="000947CC" w:rsidRDefault="00270925" w:rsidP="00EE1B2A">
            <w:pPr>
              <w:jc w:val="right"/>
              <w:rPr>
                <w:rFonts w:ascii="Univers LT Std 45 Light" w:hAnsi="Univers LT Std 45 Light"/>
              </w:rPr>
            </w:pPr>
            <w:r w:rsidRPr="000947CC">
              <w:rPr>
                <w:rFonts w:ascii="Univers LT Std 45 Light" w:hAnsi="Univers LT Std 45 Light"/>
              </w:rPr>
              <w:t>95.7</w:t>
            </w:r>
          </w:p>
        </w:tc>
      </w:tr>
    </w:tbl>
    <w:p w14:paraId="2639772E" w14:textId="77777777" w:rsidR="00C6219C" w:rsidRDefault="00C6219C" w:rsidP="007A4C66"/>
    <w:p w14:paraId="5257E9DA" w14:textId="77777777" w:rsidR="00B81EA3" w:rsidRDefault="00B81EA3" w:rsidP="007A4C66"/>
    <w:p w14:paraId="11B324F1" w14:textId="77777777" w:rsidR="00B81EA3" w:rsidRDefault="00B81EA3" w:rsidP="007A4C66"/>
    <w:p w14:paraId="209CF5BD" w14:textId="77777777" w:rsidR="00B81EA3" w:rsidRPr="00CB5C17" w:rsidRDefault="00B81EA3" w:rsidP="007A4C66"/>
    <w:p w14:paraId="59B88AF5" w14:textId="77777777" w:rsidR="000947CC" w:rsidRDefault="000947CC" w:rsidP="006B63C3"/>
    <w:p w14:paraId="17B7B445" w14:textId="77777777" w:rsidR="000947CC" w:rsidRDefault="000947CC" w:rsidP="006B63C3"/>
    <w:p w14:paraId="6AD54259" w14:textId="77777777" w:rsidR="000947CC" w:rsidRDefault="000947CC" w:rsidP="006B63C3"/>
    <w:p w14:paraId="125F368A" w14:textId="77777777" w:rsidR="000947CC" w:rsidRDefault="000947CC" w:rsidP="006B63C3"/>
    <w:p w14:paraId="0AC35070" w14:textId="35403020" w:rsidR="003C6CCE" w:rsidRPr="00A7719C" w:rsidRDefault="006B63C3" w:rsidP="006B63C3">
      <w:r w:rsidRPr="006B63C3">
        <w:rPr>
          <w:noProof/>
          <w:lang w:val="en-AU" w:eastAsia="en-AU"/>
        </w:rPr>
        <w:drawing>
          <wp:inline distT="0" distB="0" distL="0" distR="0" wp14:anchorId="507B9148" wp14:editId="10352AFE">
            <wp:extent cx="3057525" cy="1577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cards-02.png"/>
                    <pic:cNvPicPr/>
                  </pic:nvPicPr>
                  <pic:blipFill>
                    <a:blip r:embed="rId12">
                      <a:extLst>
                        <a:ext uri="{28A0092B-C50C-407E-A947-70E740481C1C}">
                          <a14:useLocalDpi xmlns:a14="http://schemas.microsoft.com/office/drawing/2010/main" val="0"/>
                        </a:ext>
                      </a:extLst>
                    </a:blip>
                    <a:stretch>
                      <a:fillRect/>
                    </a:stretch>
                  </pic:blipFill>
                  <pic:spPr>
                    <a:xfrm>
                      <a:off x="0" y="0"/>
                      <a:ext cx="3057525" cy="1577340"/>
                    </a:xfrm>
                    <a:prstGeom prst="rect">
                      <a:avLst/>
                    </a:prstGeom>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8"/>
      </w:tblGrid>
      <w:tr w:rsidR="003C6CCE" w14:paraId="2D86574E" w14:textId="77777777" w:rsidTr="003B3183">
        <w:trPr>
          <w:trHeight w:val="800"/>
        </w:trPr>
        <w:tc>
          <w:tcPr>
            <w:tcW w:w="4808" w:type="dxa"/>
            <w:shd w:val="clear" w:color="auto" w:fill="11356A"/>
            <w:vAlign w:val="center"/>
          </w:tcPr>
          <w:p w14:paraId="01F19FA6" w14:textId="1CDC4710" w:rsidR="003C6CCE" w:rsidRPr="004C4E05" w:rsidRDefault="003C6CCE" w:rsidP="009F2991">
            <w:pPr>
              <w:jc w:val="center"/>
              <w:rPr>
                <w:color w:val="FFFFFF" w:themeColor="background1"/>
              </w:rPr>
            </w:pPr>
            <w:r w:rsidRPr="009F2991">
              <w:rPr>
                <w:rFonts w:ascii="Georgia" w:eastAsia="Georgia" w:hAnsi="Georgia" w:cs="Georgia"/>
                <w:caps/>
                <w:color w:val="FFFFFF" w:themeColor="background1"/>
                <w:spacing w:val="1"/>
                <w:sz w:val="22"/>
              </w:rPr>
              <w:t>M</w:t>
            </w:r>
            <w:r w:rsidR="009F2991" w:rsidRPr="009F2991">
              <w:rPr>
                <w:rFonts w:ascii="Georgia" w:eastAsia="Georgia" w:hAnsi="Georgia" w:cs="Georgia"/>
                <w:caps/>
                <w:color w:val="FFFFFF" w:themeColor="background1"/>
                <w:spacing w:val="1"/>
                <w:sz w:val="22"/>
              </w:rPr>
              <w:t>ost Liveable City in the World</w:t>
            </w:r>
            <w:r w:rsidR="000947CC">
              <w:rPr>
                <w:rFonts w:ascii="Georgia" w:eastAsia="Georgia" w:hAnsi="Georgia" w:cs="Georgia"/>
                <w:caps/>
                <w:color w:val="FFFFFF" w:themeColor="background1"/>
                <w:spacing w:val="1"/>
                <w:sz w:val="22"/>
              </w:rPr>
              <w:t xml:space="preserve"> </w:t>
            </w:r>
            <w:r w:rsidR="000947CC">
              <w:rPr>
                <w:rFonts w:ascii="Georgia" w:eastAsia="Georgia" w:hAnsi="Georgia" w:cs="Georgia"/>
                <w:caps/>
                <w:color w:val="FFFFFF" w:themeColor="background1"/>
                <w:spacing w:val="1"/>
                <w:sz w:val="22"/>
              </w:rPr>
              <w:br/>
              <w:t>5</w:t>
            </w:r>
            <w:r w:rsidR="009F2991">
              <w:rPr>
                <w:rFonts w:ascii="Georgia" w:eastAsia="Georgia" w:hAnsi="Georgia" w:cs="Georgia"/>
                <w:caps/>
                <w:color w:val="FFFFFF" w:themeColor="background1"/>
                <w:spacing w:val="1"/>
                <w:sz w:val="22"/>
              </w:rPr>
              <w:t xml:space="preserve"> YEARS IN A ROW</w:t>
            </w:r>
          </w:p>
        </w:tc>
      </w:tr>
    </w:tbl>
    <w:p w14:paraId="300A9543" w14:textId="77777777" w:rsidR="003C6CCE" w:rsidRDefault="003C6CCE" w:rsidP="002B25CD"/>
    <w:p w14:paraId="4FD11F11" w14:textId="77777777" w:rsidR="0032096D" w:rsidRDefault="0032096D" w:rsidP="002B25CD"/>
    <w:p w14:paraId="1486D039" w14:textId="210CFFF0" w:rsidR="00270925" w:rsidRPr="000947CC" w:rsidRDefault="00270925" w:rsidP="002B25CD">
      <w:pPr>
        <w:rPr>
          <w:rFonts w:ascii="Univers LT Std 45 Light" w:hAnsi="Univers LT Std 45 Light"/>
        </w:rPr>
      </w:pPr>
      <w:r w:rsidRPr="000947CC">
        <w:rPr>
          <w:rFonts w:ascii="Univers LT Std 45 Light" w:hAnsi="Univers LT Std 45 Light"/>
        </w:rPr>
        <w:t xml:space="preserve">Melbourne is well-known for its high quality of life, with its vibrant multicultural community, renowned arts scene and world famous food and wine, as well as Australia’s best shopping and leisure opportunities. Adding to this vibrant lifestyle, Melbourne is home to some of the world’s most prestigious cultural and sporting events - consistently being ranked as one of the world’s ‘Ultimate Sporting cities’ in the biennial </w:t>
      </w:r>
      <w:proofErr w:type="spellStart"/>
      <w:r w:rsidRPr="000947CC">
        <w:rPr>
          <w:rFonts w:ascii="Univers LT Std 45 Light" w:hAnsi="Univers LT Std 45 Light"/>
        </w:rPr>
        <w:t>SportBusiness</w:t>
      </w:r>
      <w:proofErr w:type="spellEnd"/>
      <w:r w:rsidRPr="000947CC">
        <w:rPr>
          <w:rFonts w:ascii="Univers LT Std 45 Light" w:hAnsi="Univers LT Std 45 Light"/>
        </w:rPr>
        <w:t xml:space="preserve"> awards.</w:t>
      </w:r>
    </w:p>
    <w:p w14:paraId="24A1C21E" w14:textId="77777777" w:rsidR="0032096D" w:rsidRPr="000947CC" w:rsidRDefault="0032096D" w:rsidP="002B25CD">
      <w:pPr>
        <w:rPr>
          <w:rFonts w:ascii="Univers LT Std 45 Light" w:hAnsi="Univers LT Std 45 Light"/>
        </w:rPr>
      </w:pPr>
    </w:p>
    <w:p w14:paraId="6BC025D8" w14:textId="3197A97D" w:rsidR="00AF1CAA" w:rsidRDefault="00EE1B2A" w:rsidP="00A222C3">
      <w:r w:rsidRPr="000947CC">
        <w:rPr>
          <w:rFonts w:ascii="Univers LT Std 45 Light" w:hAnsi="Univers LT Std 45 Light"/>
        </w:rPr>
        <w:t xml:space="preserve">In 2014, </w:t>
      </w:r>
      <w:r w:rsidR="00270925" w:rsidRPr="000947CC">
        <w:rPr>
          <w:rFonts w:ascii="Univers LT Std 45 Light" w:hAnsi="Univers LT Std 45 Light"/>
        </w:rPr>
        <w:t xml:space="preserve">Melbourne was also </w:t>
      </w:r>
      <w:proofErr w:type="spellStart"/>
      <w:r w:rsidR="00270925" w:rsidRPr="000947CC">
        <w:rPr>
          <w:rFonts w:ascii="Univers LT Std 45 Light" w:hAnsi="Univers LT Std 45 Light"/>
        </w:rPr>
        <w:t>recognised</w:t>
      </w:r>
      <w:proofErr w:type="spellEnd"/>
      <w:r w:rsidR="00270925" w:rsidRPr="000947CC">
        <w:rPr>
          <w:rFonts w:ascii="Univers LT Std 45 Light" w:hAnsi="Univers LT Std 45 Light"/>
        </w:rPr>
        <w:t xml:space="preserve"> as the top Major City in Human Capital and Lifestyle in the </w:t>
      </w:r>
      <w:proofErr w:type="spellStart"/>
      <w:r w:rsidR="00270925" w:rsidRPr="000947CC">
        <w:rPr>
          <w:rFonts w:ascii="Univers LT Std 45 Light" w:hAnsi="Univers LT Std 45 Light"/>
        </w:rPr>
        <w:t>fDi</w:t>
      </w:r>
      <w:proofErr w:type="spellEnd"/>
      <w:r w:rsidR="00270925" w:rsidRPr="000947CC">
        <w:rPr>
          <w:rFonts w:ascii="Univers LT Std 45 Light" w:hAnsi="Univers LT Std 45 Light"/>
        </w:rPr>
        <w:t xml:space="preserve"> Intelligence Global Cities of the Future 14/15 report.</w:t>
      </w:r>
      <w:r w:rsidR="007D641E" w:rsidRPr="000947CC">
        <w:rPr>
          <w:rFonts w:ascii="Univers LT Std 45 Light" w:hAnsi="Univers LT Std 45 Light"/>
        </w:rPr>
        <w:t xml:space="preserve"> </w:t>
      </w:r>
      <w:r w:rsidR="00270925" w:rsidRPr="000947CC">
        <w:rPr>
          <w:rFonts w:ascii="Univers LT Std 45 Light" w:hAnsi="Univers LT Std 45 Light"/>
        </w:rPr>
        <w:t xml:space="preserve">The city ranked highly in categories such as with high rankings in categories such as: number of universities; tertiary students as a percentage of population; </w:t>
      </w:r>
      <w:proofErr w:type="spellStart"/>
      <w:r w:rsidR="00270925" w:rsidRPr="000947CC">
        <w:rPr>
          <w:rFonts w:ascii="Univers LT Std 45 Light" w:hAnsi="Univers LT Std 45 Light"/>
        </w:rPr>
        <w:t>labour</w:t>
      </w:r>
      <w:proofErr w:type="spellEnd"/>
      <w:r w:rsidR="00270925" w:rsidRPr="000947CC">
        <w:rPr>
          <w:rFonts w:ascii="Univers LT Std 45 Light" w:hAnsi="Univers LT Std 45 Light"/>
        </w:rPr>
        <w:t xml:space="preserve"> force as a percentage of population; education expenditure and many more.</w:t>
      </w:r>
      <w:r w:rsidR="007D641E">
        <w:t xml:space="preserve"> </w:t>
      </w:r>
      <w:r w:rsidR="00AF1CAA">
        <w:br w:type="page"/>
      </w:r>
    </w:p>
    <w:p w14:paraId="519657F4" w14:textId="77777777" w:rsidR="000947CC" w:rsidRDefault="000947CC" w:rsidP="00270925">
      <w:pPr>
        <w:pStyle w:val="Heading3"/>
        <w:rPr>
          <w:rFonts w:ascii="DTLNobelT" w:hAnsi="DTLNobelT"/>
        </w:rPr>
      </w:pPr>
    </w:p>
    <w:p w14:paraId="0FB91930" w14:textId="77777777" w:rsidR="000947CC" w:rsidRDefault="000947CC" w:rsidP="00270925">
      <w:pPr>
        <w:pStyle w:val="Heading3"/>
        <w:rPr>
          <w:rFonts w:ascii="DTLNobelT" w:hAnsi="DTLNobelT"/>
        </w:rPr>
      </w:pPr>
    </w:p>
    <w:p w14:paraId="4B080F58" w14:textId="77777777" w:rsidR="000947CC" w:rsidRDefault="000947CC" w:rsidP="00270925">
      <w:pPr>
        <w:pStyle w:val="Heading3"/>
        <w:rPr>
          <w:rFonts w:ascii="DTLNobelT" w:hAnsi="DTLNobelT"/>
        </w:rPr>
      </w:pPr>
    </w:p>
    <w:p w14:paraId="0F4172B2" w14:textId="77777777" w:rsidR="000947CC" w:rsidRDefault="000947CC" w:rsidP="00270925">
      <w:pPr>
        <w:pStyle w:val="Heading3"/>
        <w:rPr>
          <w:rFonts w:ascii="DTLNobelT" w:hAnsi="DTLNobelT"/>
        </w:rPr>
      </w:pPr>
    </w:p>
    <w:p w14:paraId="124529C0" w14:textId="19F51F58" w:rsidR="00270925" w:rsidRPr="000947CC" w:rsidRDefault="00270925" w:rsidP="00270925">
      <w:pPr>
        <w:pStyle w:val="Heading3"/>
        <w:rPr>
          <w:rFonts w:ascii="DTLNobelT" w:hAnsi="DTLNobelT"/>
        </w:rPr>
      </w:pPr>
      <w:r w:rsidRPr="000947CC">
        <w:rPr>
          <w:rFonts w:ascii="DTLNobelT" w:hAnsi="DTLNobelT"/>
        </w:rPr>
        <w:t>Dynamic City</w:t>
      </w:r>
    </w:p>
    <w:p w14:paraId="025F63ED" w14:textId="57890928" w:rsidR="00270925" w:rsidRPr="000947CC" w:rsidRDefault="00270925" w:rsidP="00270925">
      <w:pPr>
        <w:rPr>
          <w:rFonts w:ascii="Univers LT Std 45 Light" w:hAnsi="Univers LT Std 45 Light"/>
        </w:rPr>
      </w:pPr>
      <w:r w:rsidRPr="000947CC">
        <w:rPr>
          <w:rFonts w:ascii="Univers LT Std 45 Light" w:hAnsi="Univers LT Std 45 Light"/>
        </w:rPr>
        <w:t xml:space="preserve">As the world’s most </w:t>
      </w:r>
      <w:proofErr w:type="spellStart"/>
      <w:r w:rsidRPr="000947CC">
        <w:rPr>
          <w:rFonts w:ascii="Univers LT Std 45 Light" w:hAnsi="Univers LT Std 45 Light"/>
        </w:rPr>
        <w:t>liveable</w:t>
      </w:r>
      <w:proofErr w:type="spellEnd"/>
      <w:r w:rsidRPr="000947CC">
        <w:rPr>
          <w:rFonts w:ascii="Univers LT Std 45 Light" w:hAnsi="Univers LT Std 45 Light"/>
        </w:rPr>
        <w:t xml:space="preserve"> city, Melbourne attracts people from all over the world ensuring a steady supply of highly talented workers.</w:t>
      </w:r>
      <w:r w:rsidR="007D641E" w:rsidRPr="000947CC">
        <w:rPr>
          <w:rFonts w:ascii="Univers LT Std 45 Light" w:hAnsi="Univers LT Std 45 Light"/>
        </w:rPr>
        <w:t xml:space="preserve"> </w:t>
      </w:r>
      <w:r w:rsidRPr="000947CC">
        <w:rPr>
          <w:rFonts w:ascii="Univers LT Std 45 Light" w:hAnsi="Univers LT Std 45 Light"/>
        </w:rPr>
        <w:t xml:space="preserve"> Its enviable lifestyle, skilled and innovative workforce and competitive and dynamic business environment all combine to make Melbourne one of the world’s most dynamic cities.</w:t>
      </w:r>
    </w:p>
    <w:p w14:paraId="224DE4BF" w14:textId="77777777" w:rsidR="00A222C3" w:rsidRPr="000947CC" w:rsidRDefault="00A222C3" w:rsidP="00270925">
      <w:pPr>
        <w:rPr>
          <w:rFonts w:ascii="Univers LT Std 45 Light" w:hAnsi="Univers LT Std 45 Light"/>
        </w:rPr>
      </w:pPr>
    </w:p>
    <w:p w14:paraId="214D400A" w14:textId="6CA0C4CC" w:rsidR="00A222C3" w:rsidRPr="000947CC" w:rsidRDefault="00A222C3" w:rsidP="00270925">
      <w:pPr>
        <w:rPr>
          <w:rFonts w:ascii="Univers LT Std 45 Light" w:hAnsi="Univers LT Std 45 Light"/>
        </w:rPr>
      </w:pPr>
      <w:r w:rsidRPr="000947CC">
        <w:rPr>
          <w:rFonts w:ascii="Univers LT Std 45 Light" w:hAnsi="Univers LT Std 45 Light"/>
        </w:rPr>
        <w:t>The latest statistics have also shown that Melbourne is the leading destination of choice for interstate and international business migrants and it is the fastest growing capital city in Australia.</w:t>
      </w:r>
    </w:p>
    <w:p w14:paraId="42EF9742" w14:textId="77777777" w:rsidR="00AF1CAA" w:rsidRPr="000947CC" w:rsidRDefault="00AF1CAA" w:rsidP="00270925">
      <w:pPr>
        <w:pStyle w:val="Heading2"/>
        <w:rPr>
          <w:rFonts w:ascii="Univers LT Std 45 Light" w:hAnsi="Univers LT Std 45 Light"/>
        </w:rPr>
      </w:pPr>
    </w:p>
    <w:p w14:paraId="0DE2CFF0" w14:textId="4578B61F" w:rsidR="00270925" w:rsidRPr="000947CC" w:rsidRDefault="00270925" w:rsidP="00270925">
      <w:pPr>
        <w:pStyle w:val="Heading2"/>
        <w:rPr>
          <w:rFonts w:ascii="DTLNobelT" w:hAnsi="DTLNobelT"/>
        </w:rPr>
      </w:pPr>
      <w:r w:rsidRPr="000947CC">
        <w:rPr>
          <w:rFonts w:ascii="DTLNobelT" w:hAnsi="DTLNobelT"/>
        </w:rPr>
        <w:t>Quality of Life &amp; Cost of Living</w:t>
      </w:r>
    </w:p>
    <w:p w14:paraId="02D77354" w14:textId="77777777" w:rsidR="00270925" w:rsidRPr="000947CC" w:rsidRDefault="00270925" w:rsidP="00270925">
      <w:pPr>
        <w:pStyle w:val="Heading3"/>
        <w:rPr>
          <w:rFonts w:ascii="DTLNobelT" w:hAnsi="DTLNobelT"/>
        </w:rPr>
      </w:pPr>
      <w:r w:rsidRPr="000947CC">
        <w:rPr>
          <w:rFonts w:ascii="DTLNobelT" w:hAnsi="DTLNobelT"/>
        </w:rPr>
        <w:t>Housing</w:t>
      </w:r>
    </w:p>
    <w:p w14:paraId="495793D5" w14:textId="5BB36680" w:rsidR="00270925" w:rsidRPr="000947CC" w:rsidRDefault="00270925" w:rsidP="00270925">
      <w:pPr>
        <w:rPr>
          <w:rFonts w:ascii="Univers LT Std 45 Light" w:hAnsi="Univers LT Std 45 Light"/>
        </w:rPr>
      </w:pPr>
      <w:r w:rsidRPr="000947CC">
        <w:rPr>
          <w:rFonts w:ascii="Univers LT Std 45 Light" w:hAnsi="Univers LT Std 45 Light"/>
        </w:rPr>
        <w:t>Housing in Victoria is affordable by international standards, especially when the high quality of the city’s housing stock is taken into account.</w:t>
      </w:r>
      <w:r w:rsidR="007D641E" w:rsidRPr="000947CC">
        <w:rPr>
          <w:rFonts w:ascii="Univers LT Std 45 Light" w:hAnsi="Univers LT Std 45 Light"/>
        </w:rPr>
        <w:t xml:space="preserve"> </w:t>
      </w:r>
      <w:r w:rsidRPr="000947CC">
        <w:rPr>
          <w:rFonts w:ascii="Univers LT Std 45 Light" w:hAnsi="Univers LT Std 45 Light"/>
        </w:rPr>
        <w:t>Home rental and purchase prices are reasonable for all categories of accommodation – from basic to luxury.</w:t>
      </w:r>
    </w:p>
    <w:p w14:paraId="47E48C30" w14:textId="77777777" w:rsidR="00270925" w:rsidRPr="000947CC" w:rsidRDefault="00270925" w:rsidP="00C5785A">
      <w:pPr>
        <w:pStyle w:val="Footertext"/>
        <w:rPr>
          <w:rFonts w:ascii="Univers LT Std 45 Light" w:hAnsi="Univers LT Std 45 Light"/>
        </w:rPr>
      </w:pPr>
    </w:p>
    <w:p w14:paraId="085663BD" w14:textId="77777777" w:rsidR="00270925" w:rsidRPr="000947CC" w:rsidRDefault="00270925" w:rsidP="00270925">
      <w:pPr>
        <w:pStyle w:val="Heading3"/>
        <w:rPr>
          <w:rFonts w:ascii="DTLNobelT" w:hAnsi="DTLNobelT"/>
        </w:rPr>
      </w:pPr>
      <w:r w:rsidRPr="000947CC">
        <w:rPr>
          <w:rFonts w:ascii="DTLNobelT" w:hAnsi="DTLNobelT"/>
        </w:rPr>
        <w:t>Education</w:t>
      </w:r>
    </w:p>
    <w:p w14:paraId="3E15ECEA" w14:textId="77777777" w:rsidR="00270925" w:rsidRPr="000947CC" w:rsidRDefault="00270925" w:rsidP="00270925">
      <w:pPr>
        <w:rPr>
          <w:rFonts w:ascii="Univers LT Std 45 Light" w:hAnsi="Univers LT Std 45 Light"/>
        </w:rPr>
      </w:pPr>
      <w:r w:rsidRPr="000947CC">
        <w:rPr>
          <w:rFonts w:ascii="Univers LT Std 45 Light" w:hAnsi="Univers LT Std 45 Light"/>
        </w:rPr>
        <w:t xml:space="preserve">In OECD Better Life Index, Australia is a top-performing country in terms of the quality of its educational system. The average student scored higher than the OECD average in reading literacy, </w:t>
      </w:r>
      <w:proofErr w:type="spellStart"/>
      <w:r w:rsidRPr="000947CC">
        <w:rPr>
          <w:rFonts w:ascii="Univers LT Std 45 Light" w:hAnsi="Univers LT Std 45 Light"/>
        </w:rPr>
        <w:t>maths</w:t>
      </w:r>
      <w:proofErr w:type="spellEnd"/>
      <w:r w:rsidRPr="000947CC">
        <w:rPr>
          <w:rFonts w:ascii="Univers LT Std 45 Light" w:hAnsi="Univers LT Std 45 Light"/>
        </w:rPr>
        <w:t xml:space="preserve"> and science in the OECD’s </w:t>
      </w:r>
      <w:proofErr w:type="spellStart"/>
      <w:r w:rsidRPr="000947CC">
        <w:rPr>
          <w:rFonts w:ascii="Univers LT Std 45 Light" w:hAnsi="Univers LT Std 45 Light"/>
        </w:rPr>
        <w:t>Programme</w:t>
      </w:r>
      <w:proofErr w:type="spellEnd"/>
      <w:r w:rsidRPr="000947CC">
        <w:rPr>
          <w:rFonts w:ascii="Univers LT Std 45 Light" w:hAnsi="Univers LT Std 45 Light"/>
        </w:rPr>
        <w:t xml:space="preserve"> for International Student Assessment (PISA). This score makes Australia one of the strongest OECD countries in students’ skills.</w:t>
      </w:r>
    </w:p>
    <w:p w14:paraId="25E2EAE0" w14:textId="77777777" w:rsidR="00270925" w:rsidRPr="000947CC" w:rsidRDefault="00270925" w:rsidP="00C5785A">
      <w:pPr>
        <w:pStyle w:val="Footertext"/>
        <w:rPr>
          <w:rFonts w:ascii="Univers LT Std 45 Light" w:hAnsi="Univers LT Std 45 Light"/>
        </w:rPr>
      </w:pPr>
    </w:p>
    <w:p w14:paraId="643F6E71" w14:textId="77777777" w:rsidR="00270925" w:rsidRPr="000947CC" w:rsidRDefault="00270925" w:rsidP="00270925">
      <w:pPr>
        <w:pStyle w:val="Heading3"/>
        <w:rPr>
          <w:rFonts w:ascii="DTLNobelT" w:hAnsi="DTLNobelT"/>
        </w:rPr>
      </w:pPr>
      <w:r w:rsidRPr="000947CC">
        <w:rPr>
          <w:rFonts w:ascii="DTLNobelT" w:hAnsi="DTLNobelT"/>
        </w:rPr>
        <w:t>Healthcare</w:t>
      </w:r>
    </w:p>
    <w:p w14:paraId="78B601DE" w14:textId="7C8A8A34" w:rsidR="00270925" w:rsidRPr="000947CC" w:rsidRDefault="00270925" w:rsidP="00AF1CAA">
      <w:pPr>
        <w:rPr>
          <w:rFonts w:ascii="Univers LT Std 45 Light" w:hAnsi="Univers LT Std 45 Light"/>
        </w:rPr>
      </w:pPr>
      <w:r w:rsidRPr="000947CC">
        <w:rPr>
          <w:rFonts w:ascii="Univers LT Std 45 Light" w:hAnsi="Univers LT Std 45 Light"/>
        </w:rPr>
        <w:t>The life expectancy of Australians is amongst the highest in the world, according to United Nations statistics.</w:t>
      </w:r>
      <w:r w:rsidR="007D641E" w:rsidRPr="000947CC">
        <w:rPr>
          <w:rFonts w:ascii="Univers LT Std 45 Light" w:hAnsi="Univers LT Std 45 Light"/>
        </w:rPr>
        <w:t xml:space="preserve"> </w:t>
      </w:r>
      <w:r w:rsidRPr="000947CC">
        <w:rPr>
          <w:rFonts w:ascii="Univers LT Std 45 Light" w:hAnsi="Univers LT Std 45 Light"/>
        </w:rPr>
        <w:t xml:space="preserve">Our life expectancy rates are comparable to Japan, Switzerland and France, with female life expectancy around 84, and 79 for males. </w:t>
      </w:r>
    </w:p>
    <w:p w14:paraId="5CD9D454" w14:textId="77777777" w:rsidR="000947CC" w:rsidRDefault="00AF1CAA" w:rsidP="00270925">
      <w:pPr>
        <w:rPr>
          <w:rFonts w:ascii="Univers LT Std 45 Light" w:hAnsi="Univers LT Std 45 Light"/>
        </w:rPr>
      </w:pPr>
      <w:r w:rsidRPr="000947CC">
        <w:rPr>
          <w:rFonts w:ascii="Univers LT Std 45 Light" w:hAnsi="Univers LT Std 45 Light"/>
        </w:rPr>
        <w:br w:type="column"/>
      </w:r>
    </w:p>
    <w:p w14:paraId="21551846" w14:textId="77777777" w:rsidR="000947CC" w:rsidRDefault="000947CC" w:rsidP="00270925">
      <w:pPr>
        <w:rPr>
          <w:rFonts w:ascii="Univers LT Std 45 Light" w:hAnsi="Univers LT Std 45 Light"/>
        </w:rPr>
      </w:pPr>
    </w:p>
    <w:p w14:paraId="5890E9E1" w14:textId="77777777" w:rsidR="000947CC" w:rsidRDefault="000947CC" w:rsidP="00270925">
      <w:pPr>
        <w:rPr>
          <w:rFonts w:ascii="Univers LT Std 45 Light" w:hAnsi="Univers LT Std 45 Light"/>
        </w:rPr>
      </w:pPr>
    </w:p>
    <w:p w14:paraId="4A693C46" w14:textId="77777777" w:rsidR="000947CC" w:rsidRDefault="000947CC" w:rsidP="00270925">
      <w:pPr>
        <w:rPr>
          <w:rFonts w:ascii="Univers LT Std 45 Light" w:hAnsi="Univers LT Std 45 Light"/>
        </w:rPr>
      </w:pPr>
    </w:p>
    <w:p w14:paraId="490F1AC4" w14:textId="77777777" w:rsidR="000947CC" w:rsidRDefault="000947CC" w:rsidP="00270925">
      <w:pPr>
        <w:rPr>
          <w:rFonts w:ascii="Univers LT Std 45 Light" w:hAnsi="Univers LT Std 45 Light"/>
        </w:rPr>
      </w:pPr>
    </w:p>
    <w:p w14:paraId="797293FD" w14:textId="2BB3872A" w:rsidR="00270925" w:rsidRPr="000947CC" w:rsidRDefault="00270925" w:rsidP="00270925">
      <w:pPr>
        <w:rPr>
          <w:rFonts w:ascii="Univers LT Std 45 Light" w:hAnsi="Univers LT Std 45 Light"/>
        </w:rPr>
      </w:pPr>
      <w:r w:rsidRPr="000947CC">
        <w:rPr>
          <w:rFonts w:ascii="Univers LT Std 45 Light" w:hAnsi="Univers LT Std 45 Light"/>
        </w:rPr>
        <w:t xml:space="preserve">The Commonwealth Government provides health </w:t>
      </w:r>
      <w:r w:rsidR="006052C3" w:rsidRPr="000947CC">
        <w:rPr>
          <w:rFonts w:ascii="Univers LT Std 45 Light" w:hAnsi="Univers LT Std 45 Light"/>
        </w:rPr>
        <w:br/>
      </w:r>
      <w:r w:rsidRPr="000947CC">
        <w:rPr>
          <w:rFonts w:ascii="Univers LT Std 45 Light" w:hAnsi="Univers LT Std 45 Light"/>
        </w:rPr>
        <w:t xml:space="preserve">care services and is responsible for collecting the Medicare health levy. Medicare provides eligible people with access to free treatment as a public (Medicare) patient in a public hospital, as well as free or </w:t>
      </w:r>
      <w:proofErr w:type="spellStart"/>
      <w:r w:rsidRPr="000947CC">
        <w:rPr>
          <w:rFonts w:ascii="Univers LT Std 45 Light" w:hAnsi="Univers LT Std 45 Light"/>
        </w:rPr>
        <w:t>subsidised</w:t>
      </w:r>
      <w:proofErr w:type="spellEnd"/>
      <w:r w:rsidRPr="000947CC">
        <w:rPr>
          <w:rFonts w:ascii="Univers LT Std 45 Light" w:hAnsi="Univers LT Std 45 Light"/>
        </w:rPr>
        <w:t xml:space="preserve"> private treatment by doctors, participating optometrists, or in some circumstances, dental surgeons.</w:t>
      </w:r>
    </w:p>
    <w:p w14:paraId="769B73F5" w14:textId="77777777" w:rsidR="00C551D0" w:rsidRPr="000947CC" w:rsidRDefault="00C551D0" w:rsidP="00270925">
      <w:pPr>
        <w:rPr>
          <w:rFonts w:ascii="Univers LT Std 45 Light" w:hAnsi="Univers LT Std 45 Light"/>
        </w:rPr>
      </w:pPr>
    </w:p>
    <w:p w14:paraId="26D1B96D" w14:textId="05C28A78" w:rsidR="00270925" w:rsidRPr="000947CC" w:rsidRDefault="00270925" w:rsidP="00270925">
      <w:pPr>
        <w:rPr>
          <w:rFonts w:ascii="Univers LT Std 45 Light" w:hAnsi="Univers LT Std 45 Light"/>
        </w:rPr>
      </w:pPr>
      <w:r w:rsidRPr="000947CC">
        <w:rPr>
          <w:rFonts w:ascii="Univers LT Std 45 Light" w:hAnsi="Univers LT Std 45 Light"/>
        </w:rPr>
        <w:t xml:space="preserve">Melbourne is substantially cheaper for private </w:t>
      </w:r>
      <w:r w:rsidR="007C0EEE" w:rsidRPr="000947CC">
        <w:rPr>
          <w:rFonts w:ascii="Univers LT Std 45 Light" w:hAnsi="Univers LT Std 45 Light"/>
        </w:rPr>
        <w:br/>
      </w:r>
      <w:r w:rsidRPr="000947CC">
        <w:rPr>
          <w:rFonts w:ascii="Univers LT Std 45 Light" w:hAnsi="Univers LT Std 45 Light"/>
        </w:rPr>
        <w:t>health cover for a family than the US, UK, Germany, Hong Kong, Singapore or Taiwan.</w:t>
      </w:r>
    </w:p>
    <w:p w14:paraId="46FC365F" w14:textId="77777777" w:rsidR="00270925" w:rsidRPr="000947CC" w:rsidRDefault="00270925" w:rsidP="00270925">
      <w:pPr>
        <w:pStyle w:val="Heading3"/>
        <w:rPr>
          <w:rFonts w:ascii="Univers LT Std 45 Light" w:hAnsi="Univers LT Std 45 Light"/>
        </w:rPr>
      </w:pPr>
    </w:p>
    <w:p w14:paraId="39DD343E" w14:textId="77777777" w:rsidR="00270925" w:rsidRPr="000947CC" w:rsidRDefault="00270925" w:rsidP="00270925">
      <w:pPr>
        <w:pStyle w:val="Heading3"/>
        <w:rPr>
          <w:rFonts w:ascii="DTLNobelT" w:hAnsi="DTLNobelT"/>
        </w:rPr>
      </w:pPr>
      <w:r w:rsidRPr="000947CC">
        <w:rPr>
          <w:rFonts w:ascii="DTLNobelT" w:hAnsi="DTLNobelT"/>
        </w:rPr>
        <w:t>A great place to live, work and invest</w:t>
      </w:r>
    </w:p>
    <w:p w14:paraId="7629F1F5" w14:textId="0F7ABE59" w:rsidR="00270925" w:rsidRPr="000947CC" w:rsidRDefault="00270925" w:rsidP="00270925">
      <w:pPr>
        <w:rPr>
          <w:rFonts w:ascii="Univers LT Std 45 Light" w:hAnsi="Univers LT Std 45 Light"/>
        </w:rPr>
      </w:pPr>
      <w:r w:rsidRPr="000947CC">
        <w:rPr>
          <w:rFonts w:ascii="Univers LT Std 45 Light" w:hAnsi="Univers LT Std 45 Light"/>
        </w:rPr>
        <w:t xml:space="preserve">The advantages of living and investing in Melbourne are highlighted by its ability to attract and retain a skilled and innovative workforce through its </w:t>
      </w:r>
      <w:r w:rsidR="00A222C3" w:rsidRPr="000947CC">
        <w:rPr>
          <w:rFonts w:ascii="Univers LT Std 45 Light" w:hAnsi="Univers LT Std 45 Light"/>
        </w:rPr>
        <w:t>enviable lifestyle.</w:t>
      </w:r>
      <w:r w:rsidR="007D641E" w:rsidRPr="000947CC">
        <w:rPr>
          <w:rFonts w:ascii="Univers LT Std 45 Light" w:hAnsi="Univers LT Std 45 Light"/>
        </w:rPr>
        <w:t xml:space="preserve"> </w:t>
      </w:r>
      <w:r w:rsidRPr="000947CC">
        <w:rPr>
          <w:rFonts w:ascii="Univers LT Std 45 Light" w:hAnsi="Univers LT Std 45 Light"/>
        </w:rPr>
        <w:t xml:space="preserve">Victoria is the premier location for commercially orientated graduates, which ensures investors have the best talent available to get the </w:t>
      </w:r>
      <w:r w:rsidR="005E7A1A" w:rsidRPr="000947CC">
        <w:rPr>
          <w:rFonts w:ascii="Univers LT Std 45 Light" w:hAnsi="Univers LT Std 45 Light"/>
        </w:rPr>
        <w:br/>
      </w:r>
      <w:r w:rsidRPr="000947CC">
        <w:rPr>
          <w:rFonts w:ascii="Univers LT Std 45 Light" w:hAnsi="Univers LT Std 45 Light"/>
        </w:rPr>
        <w:t>job done.</w:t>
      </w:r>
    </w:p>
    <w:p w14:paraId="42343020" w14:textId="77777777" w:rsidR="00270925" w:rsidRPr="000947CC" w:rsidRDefault="00270925" w:rsidP="00C5785A">
      <w:pPr>
        <w:pStyle w:val="Footertext"/>
        <w:rPr>
          <w:rFonts w:ascii="Univers LT Std 45 Light" w:hAnsi="Univers LT Std 45 Light"/>
        </w:rPr>
      </w:pPr>
    </w:p>
    <w:p w14:paraId="672719A8" w14:textId="77777777" w:rsidR="00270925" w:rsidRPr="000947CC" w:rsidRDefault="00270925" w:rsidP="00270925">
      <w:pPr>
        <w:pStyle w:val="Heading3"/>
        <w:rPr>
          <w:rFonts w:ascii="DTLNobelT" w:hAnsi="DTLNobelT"/>
        </w:rPr>
      </w:pPr>
      <w:r w:rsidRPr="000947CC">
        <w:rPr>
          <w:rFonts w:ascii="DTLNobelT" w:hAnsi="DTLNobelT"/>
        </w:rPr>
        <w:t xml:space="preserve">About Invest Victoria </w:t>
      </w:r>
    </w:p>
    <w:p w14:paraId="621040A9" w14:textId="46AC02E7" w:rsidR="00270925" w:rsidRPr="000947CC" w:rsidRDefault="00270925" w:rsidP="00270925">
      <w:pPr>
        <w:rPr>
          <w:rFonts w:ascii="Univers LT Std 45 Light" w:hAnsi="Univers LT Std 45 Light"/>
        </w:rPr>
      </w:pPr>
      <w:r w:rsidRPr="000947CC">
        <w:rPr>
          <w:rFonts w:ascii="Univers LT Std 45 Light" w:hAnsi="Univers LT Std 45 Light"/>
        </w:rPr>
        <w:t>Invest Victoria is the investment promotion agency of the State of Victoria, Australia. It provides a single entry point to a range of investment services for foreign</w:t>
      </w:r>
      <w:r w:rsidR="000947CC" w:rsidRPr="000947CC">
        <w:rPr>
          <w:rFonts w:ascii="Univers LT Std 45 Light" w:hAnsi="Univers LT Std 45 Light"/>
        </w:rPr>
        <w:t xml:space="preserve">-owned companies wanting to set </w:t>
      </w:r>
      <w:r w:rsidRPr="000947CC">
        <w:rPr>
          <w:rFonts w:ascii="Univers LT Std 45 Light" w:hAnsi="Univers LT Std 45 Light"/>
        </w:rPr>
        <w:t xml:space="preserve">up or expand their business through in Victoria. </w:t>
      </w:r>
    </w:p>
    <w:p w14:paraId="44BC7644" w14:textId="77777777" w:rsidR="00C551D0" w:rsidRPr="000947CC" w:rsidRDefault="00C551D0" w:rsidP="00270925">
      <w:pPr>
        <w:rPr>
          <w:rStyle w:val="Strong"/>
          <w:rFonts w:ascii="Univers LT Std 45 Light" w:hAnsi="Univers LT Std 45 Light"/>
        </w:rPr>
      </w:pPr>
    </w:p>
    <w:p w14:paraId="607C2A47" w14:textId="3B6BADD5" w:rsidR="00270925" w:rsidRPr="000947CC" w:rsidRDefault="00270925" w:rsidP="00270925">
      <w:pPr>
        <w:rPr>
          <w:rStyle w:val="WebsiteAddress"/>
          <w:rFonts w:ascii="Univers LT Std 45 Light" w:hAnsi="Univers LT Std 45 Light"/>
        </w:rPr>
      </w:pPr>
      <w:r w:rsidRPr="000947CC">
        <w:rPr>
          <w:rStyle w:val="Strong"/>
          <w:rFonts w:ascii="Univers LT Std 45 Light" w:hAnsi="Univers LT Std 45 Light"/>
        </w:rPr>
        <w:t>For more information on Invest Victoria, visit</w:t>
      </w:r>
      <w:r w:rsidRPr="000947CC">
        <w:rPr>
          <w:rFonts w:ascii="Univers LT Std 45 Light" w:hAnsi="Univers LT Std 45 Light"/>
        </w:rPr>
        <w:t xml:space="preserve"> </w:t>
      </w:r>
      <w:hyperlink r:id="rId13" w:history="1">
        <w:r w:rsidR="00483E72" w:rsidRPr="000947CC">
          <w:rPr>
            <w:rStyle w:val="Hyperlink"/>
            <w:rFonts w:ascii="Univers LT Std 45 Light" w:hAnsi="Univers LT Std 45 Light"/>
          </w:rPr>
          <w:t>www.investvictoria.com</w:t>
        </w:r>
      </w:hyperlink>
    </w:p>
    <w:p w14:paraId="24646783" w14:textId="77777777" w:rsidR="000947CC" w:rsidRDefault="000947CC" w:rsidP="00AA357A">
      <w:pPr>
        <w:sectPr w:rsidR="000947CC" w:rsidSect="000947CC">
          <w:type w:val="continuous"/>
          <w:pgSz w:w="11900" w:h="16840"/>
          <w:pgMar w:top="-310" w:right="851" w:bottom="1440" w:left="851" w:header="296" w:footer="708" w:gutter="0"/>
          <w:cols w:num="2" w:space="567"/>
          <w:docGrid w:linePitch="360"/>
        </w:sectPr>
      </w:pPr>
    </w:p>
    <w:p w14:paraId="74D32C21" w14:textId="323E8AED" w:rsidR="00404EAE" w:rsidRPr="00BC0FF1" w:rsidRDefault="00404EAE" w:rsidP="00AA357A"/>
    <w:sectPr w:rsidR="00404EAE" w:rsidRPr="00BC0FF1" w:rsidSect="00975FF4">
      <w:type w:val="continuous"/>
      <w:pgSz w:w="11900" w:h="16840"/>
      <w:pgMar w:top="-310" w:right="851" w:bottom="1440" w:left="851" w:header="296"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6FC9C" w14:textId="77777777" w:rsidR="00454A03" w:rsidRDefault="00454A03" w:rsidP="007A4C66">
      <w:r>
        <w:separator/>
      </w:r>
    </w:p>
  </w:endnote>
  <w:endnote w:type="continuationSeparator" w:id="0">
    <w:p w14:paraId="30EE6653" w14:textId="77777777" w:rsidR="00454A03" w:rsidRDefault="00454A03" w:rsidP="007A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Electra LT Std">
    <w:panose1 w:val="00000000000000000000"/>
    <w:charset w:val="00"/>
    <w:family w:val="roman"/>
    <w:notTrueType/>
    <w:pitch w:val="variable"/>
    <w:sig w:usb0="00000003" w:usb1="00000000" w:usb2="00000000" w:usb3="00000000" w:csb0="00000001" w:csb1="00000000"/>
  </w:font>
  <w:font w:name="Univers LT Std 45 Light">
    <w:panose1 w:val="00000000000000000000"/>
    <w:charset w:val="00"/>
    <w:family w:val="swiss"/>
    <w:notTrueType/>
    <w:pitch w:val="variable"/>
    <w:sig w:usb0="800000AF" w:usb1="4000204A" w:usb2="00000000" w:usb3="00000000" w:csb0="00000001" w:csb1="00000000"/>
  </w:font>
  <w:font w:name="DTLNobelT">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76"/>
    </w:tblGrid>
    <w:tr w:rsidR="00B86218" w14:paraId="1C143024" w14:textId="77777777" w:rsidTr="00A91D31">
      <w:tc>
        <w:tcPr>
          <w:tcW w:w="7338" w:type="dxa"/>
          <w:vAlign w:val="center"/>
        </w:tcPr>
        <w:p w14:paraId="15B58EF4" w14:textId="46A4C7AF" w:rsidR="00B86218" w:rsidRPr="000947CC" w:rsidRDefault="00B86218" w:rsidP="004C2FE5">
          <w:pPr>
            <w:spacing w:before="240"/>
            <w:rPr>
              <w:rFonts w:ascii="Univers LT Std 45 Light" w:hAnsi="Univers LT Std 45 Light"/>
              <w:sz w:val="16"/>
              <w:szCs w:val="16"/>
            </w:rPr>
          </w:pPr>
          <w:r w:rsidRPr="000947CC">
            <w:rPr>
              <w:rFonts w:ascii="Univers LT Std 45 Light" w:hAnsi="Univers LT Std 45 Light"/>
              <w:sz w:val="16"/>
              <w:szCs w:val="16"/>
            </w:rPr>
            <w:t xml:space="preserve">Invest Victoria is your single point of entry for investment in Melbourne and Victoria. We welcome the opportunity to discuss your business needs and provide services that will allow your company </w:t>
          </w:r>
          <w:r w:rsidRPr="000947CC">
            <w:rPr>
              <w:rFonts w:ascii="Univers LT Std 45 Light" w:hAnsi="Univers LT Std 45 Light"/>
              <w:sz w:val="16"/>
              <w:szCs w:val="16"/>
            </w:rPr>
            <w:br/>
            <w:t>to build a business future in Victoria.</w:t>
          </w:r>
        </w:p>
        <w:p w14:paraId="39518394" w14:textId="77777777" w:rsidR="00B86218" w:rsidRPr="000947CC" w:rsidRDefault="00B86218" w:rsidP="004C2FE5">
          <w:pPr>
            <w:pStyle w:val="Footertext"/>
            <w:rPr>
              <w:rFonts w:ascii="Univers LT Std 45 Light" w:hAnsi="Univers LT Std 45 Light"/>
              <w:color w:val="11356A"/>
            </w:rPr>
          </w:pPr>
          <w:r w:rsidRPr="000947CC">
            <w:rPr>
              <w:rFonts w:ascii="Univers LT Std 45 Light" w:hAnsi="Univers LT Std 45 Light"/>
            </w:rPr>
            <w:t>Please contact your local VGBO or visit</w:t>
          </w:r>
          <w:r w:rsidRPr="000947CC">
            <w:rPr>
              <w:rFonts w:ascii="Univers LT Std 45 Light" w:hAnsi="Univers LT Std 45 Light"/>
              <w:color w:val="11356A"/>
            </w:rPr>
            <w:t xml:space="preserve"> invest.vic.gov.au</w:t>
          </w:r>
        </w:p>
        <w:p w14:paraId="563782A0" w14:textId="73621803" w:rsidR="00B86218" w:rsidRPr="000947CC" w:rsidRDefault="00B86218" w:rsidP="000947CC">
          <w:pPr>
            <w:pStyle w:val="Footertext"/>
            <w:rPr>
              <w:rFonts w:ascii="Univers LT Std 45 Light" w:hAnsi="Univers LT Std 45 Light"/>
            </w:rPr>
          </w:pPr>
          <w:proofErr w:type="spellStart"/>
          <w:r w:rsidRPr="000947CC">
            <w:rPr>
              <w:rFonts w:ascii="Univers LT Std 45 Light" w:hAnsi="Univers LT Std 45 Light"/>
            </w:rPr>
            <w:t>Authorised</w:t>
          </w:r>
          <w:proofErr w:type="spellEnd"/>
          <w:r w:rsidRPr="000947CC">
            <w:rPr>
              <w:rFonts w:ascii="Univers LT Std 45 Light" w:hAnsi="Univers LT Std 45 Light"/>
            </w:rPr>
            <w:t xml:space="preserve"> by the Victorian Government, Melbourne, Australia.</w:t>
          </w:r>
          <w:r w:rsidR="000947CC">
            <w:rPr>
              <w:rFonts w:ascii="Univers LT Std 45 Light" w:hAnsi="Univers LT Std 45 Light"/>
            </w:rPr>
            <w:t xml:space="preserve">  </w:t>
          </w:r>
          <w:r w:rsidRPr="000947CC">
            <w:rPr>
              <w:rFonts w:ascii="Univers LT Std 45 Light" w:hAnsi="Univers LT Std 45 Light"/>
            </w:rPr>
            <w:t>© Copyright State of Victoria 2015.</w:t>
          </w:r>
        </w:p>
      </w:tc>
      <w:tc>
        <w:tcPr>
          <w:tcW w:w="3076" w:type="dxa"/>
        </w:tcPr>
        <w:p w14:paraId="47C126BA" w14:textId="5785FC0E" w:rsidR="00B86218" w:rsidRPr="000947CC" w:rsidRDefault="00B86218" w:rsidP="002B6ECA">
          <w:pPr>
            <w:pStyle w:val="Footertext"/>
            <w:jc w:val="right"/>
            <w:rPr>
              <w:rFonts w:ascii="Univers LT Std 45 Light" w:hAnsi="Univers LT Std 45 Light"/>
            </w:rPr>
          </w:pPr>
          <w:r w:rsidRPr="000947CC">
            <w:rPr>
              <w:rFonts w:ascii="Univers LT Std 45 Light" w:hAnsi="Univers LT Std 45 Light"/>
              <w:noProof/>
              <w:lang w:val="en-AU" w:eastAsia="en-AU"/>
            </w:rPr>
            <w:drawing>
              <wp:inline distT="0" distB="0" distL="0" distR="0" wp14:anchorId="7FB75E19" wp14:editId="7EFDD22A">
                <wp:extent cx="205740" cy="1805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2256"/>
                        <a:stretch/>
                      </pic:blipFill>
                      <pic:spPr bwMode="auto">
                        <a:xfrm>
                          <a:off x="0" y="0"/>
                          <a:ext cx="205740" cy="180525"/>
                        </a:xfrm>
                        <a:prstGeom prst="rect">
                          <a:avLst/>
                        </a:prstGeom>
                        <a:noFill/>
                        <a:ln>
                          <a:noFill/>
                        </a:ln>
                        <a:extLst>
                          <a:ext uri="{53640926-AAD7-44D8-BBD7-CCE9431645EC}">
                            <a14:shadowObscured xmlns:a14="http://schemas.microsoft.com/office/drawing/2010/main"/>
                          </a:ext>
                        </a:extLst>
                      </pic:spPr>
                    </pic:pic>
                  </a:graphicData>
                </a:graphic>
              </wp:inline>
            </w:drawing>
          </w:r>
          <w:r w:rsidR="0032096D" w:rsidRPr="000947CC">
            <w:rPr>
              <w:rFonts w:ascii="Univers LT Std 45 Light" w:hAnsi="Univers LT Std 45 Light"/>
            </w:rPr>
            <w:t>@</w:t>
          </w:r>
          <w:proofErr w:type="spellStart"/>
          <w:r w:rsidRPr="000947CC">
            <w:rPr>
              <w:rFonts w:ascii="Univers LT Std 45 Light" w:hAnsi="Univers LT Std 45 Light"/>
            </w:rPr>
            <w:t>InvestVictoria</w:t>
          </w:r>
          <w:proofErr w:type="spellEnd"/>
          <w:r w:rsidRPr="000947CC">
            <w:rPr>
              <w:rFonts w:ascii="Univers LT Std 45 Light" w:hAnsi="Univers LT Std 45 Light"/>
            </w:rPr>
            <w:t xml:space="preserve"> </w:t>
          </w:r>
        </w:p>
        <w:p w14:paraId="2A9B1F80" w14:textId="15401DCF" w:rsidR="00B86218" w:rsidRDefault="00B86218" w:rsidP="007D641E">
          <w:pPr>
            <w:pStyle w:val="Footertext"/>
            <w:spacing w:before="0" w:line="216" w:lineRule="auto"/>
            <w:jc w:val="right"/>
          </w:pPr>
          <w:r w:rsidRPr="000947CC">
            <w:rPr>
              <w:rFonts w:ascii="Univers LT Std 45 Light" w:hAnsi="Univers LT Std 45 Light"/>
            </w:rPr>
            <w:t xml:space="preserve"> </w:t>
          </w:r>
          <w:r w:rsidRPr="000947CC">
            <w:rPr>
              <w:rFonts w:ascii="Univers LT Std 45 Light" w:hAnsi="Univers LT Std 45 Light"/>
              <w:noProof/>
              <w:lang w:val="en-AU" w:eastAsia="en-AU"/>
            </w:rPr>
            <w:drawing>
              <wp:inline distT="0" distB="0" distL="0" distR="0" wp14:anchorId="0DC7A57B" wp14:editId="151E618D">
                <wp:extent cx="160655" cy="13716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55" cy="137160"/>
                        </a:xfrm>
                        <a:prstGeom prst="rect">
                          <a:avLst/>
                        </a:prstGeom>
                        <a:noFill/>
                        <a:ln>
                          <a:noFill/>
                        </a:ln>
                      </pic:spPr>
                    </pic:pic>
                  </a:graphicData>
                </a:graphic>
              </wp:inline>
            </w:drawing>
          </w:r>
          <w:r w:rsidRPr="000947CC">
            <w:rPr>
              <w:rFonts w:ascii="Univers LT Std 45 Light" w:hAnsi="Univers LT Std 45 Light"/>
            </w:rPr>
            <w:t xml:space="preserve"> The Victorian Connection</w:t>
          </w:r>
        </w:p>
      </w:tc>
    </w:tr>
  </w:tbl>
  <w:p w14:paraId="41528498" w14:textId="77777777" w:rsidR="00B86218" w:rsidRDefault="00B86218" w:rsidP="005E0C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43FC1" w14:textId="77777777" w:rsidR="00454A03" w:rsidRDefault="00454A03" w:rsidP="007A4C66">
      <w:r>
        <w:separator/>
      </w:r>
    </w:p>
  </w:footnote>
  <w:footnote w:type="continuationSeparator" w:id="0">
    <w:p w14:paraId="080DB1D1" w14:textId="77777777" w:rsidR="00454A03" w:rsidRDefault="00454A03" w:rsidP="007A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2C26D" w14:textId="36812B52" w:rsidR="00B86218" w:rsidRDefault="00B86218">
    <w:pPr>
      <w:pStyle w:val="Header"/>
    </w:pPr>
    <w:r>
      <w:rPr>
        <w:noProof/>
        <w:lang w:val="en-AU" w:eastAsia="en-AU"/>
      </w:rPr>
      <w:drawing>
        <wp:anchor distT="0" distB="0" distL="114300" distR="114300" simplePos="0" relativeHeight="251658240" behindDoc="1" locked="1" layoutInCell="1" allowOverlap="1" wp14:anchorId="200194B3" wp14:editId="33E48124">
          <wp:simplePos x="0" y="0"/>
          <wp:positionH relativeFrom="page">
            <wp:posOffset>-7620</wp:posOffset>
          </wp:positionH>
          <wp:positionV relativeFrom="page">
            <wp:posOffset>-7620</wp:posOffset>
          </wp:positionV>
          <wp:extent cx="7594600" cy="1074356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35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CB18" w14:textId="73850DC5" w:rsidR="00B86218" w:rsidRDefault="00B86218">
    <w:pPr>
      <w:pStyle w:val="Header"/>
    </w:pPr>
    <w:r>
      <w:rPr>
        <w:noProof/>
        <w:lang w:val="en-AU" w:eastAsia="en-AU"/>
      </w:rPr>
      <w:drawing>
        <wp:anchor distT="0" distB="0" distL="114300" distR="114300" simplePos="0" relativeHeight="251659264" behindDoc="1" locked="1" layoutInCell="1" allowOverlap="1" wp14:anchorId="0DFD89D4" wp14:editId="6380C2CE">
          <wp:simplePos x="0" y="0"/>
          <wp:positionH relativeFrom="page">
            <wp:posOffset>0</wp:posOffset>
          </wp:positionH>
          <wp:positionV relativeFrom="page">
            <wp:posOffset>0</wp:posOffset>
          </wp:positionV>
          <wp:extent cx="7558405" cy="1069213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2.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C269A"/>
    <w:multiLevelType w:val="hybridMultilevel"/>
    <w:tmpl w:val="28A6B188"/>
    <w:lvl w:ilvl="0" w:tplc="33B61DA8">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816"/>
    <w:rsid w:val="000561E1"/>
    <w:rsid w:val="00070269"/>
    <w:rsid w:val="00074000"/>
    <w:rsid w:val="000947CC"/>
    <w:rsid w:val="00097CF2"/>
    <w:rsid w:val="000A1EE7"/>
    <w:rsid w:val="000B3576"/>
    <w:rsid w:val="000B7478"/>
    <w:rsid w:val="000C05A6"/>
    <w:rsid w:val="000D7119"/>
    <w:rsid w:val="000F10B1"/>
    <w:rsid w:val="00101730"/>
    <w:rsid w:val="0014041C"/>
    <w:rsid w:val="001601CE"/>
    <w:rsid w:val="001C1182"/>
    <w:rsid w:val="001E04FF"/>
    <w:rsid w:val="001F5A0F"/>
    <w:rsid w:val="0022600E"/>
    <w:rsid w:val="0023795B"/>
    <w:rsid w:val="00245113"/>
    <w:rsid w:val="00265253"/>
    <w:rsid w:val="00270925"/>
    <w:rsid w:val="0028700D"/>
    <w:rsid w:val="00287E34"/>
    <w:rsid w:val="002B25CD"/>
    <w:rsid w:val="002B59CA"/>
    <w:rsid w:val="002B6ECA"/>
    <w:rsid w:val="002C4786"/>
    <w:rsid w:val="002D772C"/>
    <w:rsid w:val="002F3A76"/>
    <w:rsid w:val="00316A82"/>
    <w:rsid w:val="0032096D"/>
    <w:rsid w:val="00322919"/>
    <w:rsid w:val="00326B8D"/>
    <w:rsid w:val="00365A67"/>
    <w:rsid w:val="00386B2E"/>
    <w:rsid w:val="003A5CB5"/>
    <w:rsid w:val="003B21CF"/>
    <w:rsid w:val="003C6CCE"/>
    <w:rsid w:val="003E4121"/>
    <w:rsid w:val="00404EAE"/>
    <w:rsid w:val="0040794D"/>
    <w:rsid w:val="00442827"/>
    <w:rsid w:val="00444FF9"/>
    <w:rsid w:val="00454A03"/>
    <w:rsid w:val="00483E72"/>
    <w:rsid w:val="00494DB0"/>
    <w:rsid w:val="0049643F"/>
    <w:rsid w:val="004C2FE5"/>
    <w:rsid w:val="004C4E05"/>
    <w:rsid w:val="004D625F"/>
    <w:rsid w:val="005055E1"/>
    <w:rsid w:val="00550CE6"/>
    <w:rsid w:val="00570966"/>
    <w:rsid w:val="005749C3"/>
    <w:rsid w:val="00580AED"/>
    <w:rsid w:val="005904F4"/>
    <w:rsid w:val="005A78E9"/>
    <w:rsid w:val="005E0CFD"/>
    <w:rsid w:val="005E7A1A"/>
    <w:rsid w:val="005F0929"/>
    <w:rsid w:val="006052C3"/>
    <w:rsid w:val="00614FE9"/>
    <w:rsid w:val="00652D0D"/>
    <w:rsid w:val="006543A4"/>
    <w:rsid w:val="00661BC7"/>
    <w:rsid w:val="006B0780"/>
    <w:rsid w:val="006B0AFD"/>
    <w:rsid w:val="006B63C3"/>
    <w:rsid w:val="006C45AE"/>
    <w:rsid w:val="006F0016"/>
    <w:rsid w:val="006F5F84"/>
    <w:rsid w:val="00701892"/>
    <w:rsid w:val="0070654E"/>
    <w:rsid w:val="00716255"/>
    <w:rsid w:val="00727F58"/>
    <w:rsid w:val="0074321F"/>
    <w:rsid w:val="00752C32"/>
    <w:rsid w:val="007814DC"/>
    <w:rsid w:val="007917A8"/>
    <w:rsid w:val="007A4C66"/>
    <w:rsid w:val="007C0EEE"/>
    <w:rsid w:val="007D641E"/>
    <w:rsid w:val="007F6875"/>
    <w:rsid w:val="00852E7E"/>
    <w:rsid w:val="0088393C"/>
    <w:rsid w:val="008840CF"/>
    <w:rsid w:val="008D5F85"/>
    <w:rsid w:val="008E3B48"/>
    <w:rsid w:val="008E658D"/>
    <w:rsid w:val="008E72DE"/>
    <w:rsid w:val="00901D94"/>
    <w:rsid w:val="00907BD3"/>
    <w:rsid w:val="00931CF9"/>
    <w:rsid w:val="00943D05"/>
    <w:rsid w:val="00960C47"/>
    <w:rsid w:val="00975FF4"/>
    <w:rsid w:val="00996FAE"/>
    <w:rsid w:val="009D7816"/>
    <w:rsid w:val="009E700E"/>
    <w:rsid w:val="009F2991"/>
    <w:rsid w:val="009F36D7"/>
    <w:rsid w:val="00A02CE2"/>
    <w:rsid w:val="00A222C3"/>
    <w:rsid w:val="00A46BE6"/>
    <w:rsid w:val="00A7719C"/>
    <w:rsid w:val="00A91D31"/>
    <w:rsid w:val="00AA2454"/>
    <w:rsid w:val="00AA357A"/>
    <w:rsid w:val="00AC0E06"/>
    <w:rsid w:val="00AF0AAA"/>
    <w:rsid w:val="00AF1CAA"/>
    <w:rsid w:val="00AF4BA1"/>
    <w:rsid w:val="00B15060"/>
    <w:rsid w:val="00B15DD3"/>
    <w:rsid w:val="00B2164B"/>
    <w:rsid w:val="00B432A3"/>
    <w:rsid w:val="00B55D58"/>
    <w:rsid w:val="00B749E9"/>
    <w:rsid w:val="00B81EA3"/>
    <w:rsid w:val="00B86218"/>
    <w:rsid w:val="00BC0FF1"/>
    <w:rsid w:val="00BD08C5"/>
    <w:rsid w:val="00BD722C"/>
    <w:rsid w:val="00C022C0"/>
    <w:rsid w:val="00C16C2B"/>
    <w:rsid w:val="00C177A1"/>
    <w:rsid w:val="00C3315D"/>
    <w:rsid w:val="00C33F16"/>
    <w:rsid w:val="00C36B61"/>
    <w:rsid w:val="00C551D0"/>
    <w:rsid w:val="00C5785A"/>
    <w:rsid w:val="00C61B41"/>
    <w:rsid w:val="00C6219C"/>
    <w:rsid w:val="00C80078"/>
    <w:rsid w:val="00C90CE4"/>
    <w:rsid w:val="00CA5F0B"/>
    <w:rsid w:val="00CB5C17"/>
    <w:rsid w:val="00D30C7F"/>
    <w:rsid w:val="00D62DB6"/>
    <w:rsid w:val="00DA790F"/>
    <w:rsid w:val="00DB0FFA"/>
    <w:rsid w:val="00DB1237"/>
    <w:rsid w:val="00DE4653"/>
    <w:rsid w:val="00E30CB4"/>
    <w:rsid w:val="00E4748C"/>
    <w:rsid w:val="00E63DF3"/>
    <w:rsid w:val="00E655AB"/>
    <w:rsid w:val="00E65EF3"/>
    <w:rsid w:val="00EA2853"/>
    <w:rsid w:val="00EB5E1D"/>
    <w:rsid w:val="00EC0307"/>
    <w:rsid w:val="00EE09DB"/>
    <w:rsid w:val="00EE0F87"/>
    <w:rsid w:val="00EE1B2A"/>
    <w:rsid w:val="00F2243E"/>
    <w:rsid w:val="00F555F1"/>
    <w:rsid w:val="00F76386"/>
    <w:rsid w:val="00F85F1A"/>
    <w:rsid w:val="00F8686C"/>
    <w:rsid w:val="00FB4F19"/>
    <w:rsid w:val="00FE1364"/>
    <w:rsid w:val="00FF4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1A6E9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1D0"/>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Heading1"/>
    <w:qFormat/>
    <w:rsid w:val="00F555F1"/>
    <w:pPr>
      <w:spacing w:line="240" w:lineRule="auto"/>
    </w:pPr>
    <w:rPr>
      <w:rFonts w:ascii="Georgia" w:eastAsia="Georgia" w:hAnsi="Georgia" w:cs="Georgia"/>
      <w:b w:val="0"/>
      <w:bCs w:val="0"/>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C551D0"/>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character" w:customStyle="1" w:styleId="Tableheadings">
    <w:name w:val="Table headings"/>
    <w:uiPriority w:val="1"/>
    <w:qFormat/>
    <w:rsid w:val="00270925"/>
    <w:rPr>
      <w:b/>
      <w:color w:val="11356A"/>
    </w:rPr>
  </w:style>
  <w:style w:type="paragraph" w:customStyle="1" w:styleId="Tablebodycopy">
    <w:name w:val="Table body copy"/>
    <w:basedOn w:val="Normal"/>
    <w:qFormat/>
    <w:rsid w:val="00270925"/>
  </w:style>
  <w:style w:type="character" w:styleId="Hyperlink">
    <w:name w:val="Hyperlink"/>
    <w:basedOn w:val="DefaultParagraphFont"/>
    <w:uiPriority w:val="99"/>
    <w:unhideWhenUsed/>
    <w:rsid w:val="00483E72"/>
    <w:rPr>
      <w:color w:val="0000FF" w:themeColor="hyperlink"/>
      <w:u w:val="single"/>
    </w:rPr>
  </w:style>
  <w:style w:type="paragraph" w:customStyle="1" w:styleId="Footnote">
    <w:name w:val="Footnote"/>
    <w:basedOn w:val="Footertext"/>
    <w:qFormat/>
    <w:rsid w:val="00931CF9"/>
    <w:pPr>
      <w:spacing w:before="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1D0"/>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Heading1"/>
    <w:qFormat/>
    <w:rsid w:val="00F555F1"/>
    <w:pPr>
      <w:spacing w:line="240" w:lineRule="auto"/>
    </w:pPr>
    <w:rPr>
      <w:rFonts w:ascii="Georgia" w:eastAsia="Georgia" w:hAnsi="Georgia" w:cs="Georgia"/>
      <w:b w:val="0"/>
      <w:bCs w:val="0"/>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C551D0"/>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character" w:customStyle="1" w:styleId="Tableheadings">
    <w:name w:val="Table headings"/>
    <w:uiPriority w:val="1"/>
    <w:qFormat/>
    <w:rsid w:val="00270925"/>
    <w:rPr>
      <w:b/>
      <w:color w:val="11356A"/>
    </w:rPr>
  </w:style>
  <w:style w:type="paragraph" w:customStyle="1" w:styleId="Tablebodycopy">
    <w:name w:val="Table body copy"/>
    <w:basedOn w:val="Normal"/>
    <w:qFormat/>
    <w:rsid w:val="00270925"/>
  </w:style>
  <w:style w:type="character" w:styleId="Hyperlink">
    <w:name w:val="Hyperlink"/>
    <w:basedOn w:val="DefaultParagraphFont"/>
    <w:uiPriority w:val="99"/>
    <w:unhideWhenUsed/>
    <w:rsid w:val="00483E72"/>
    <w:rPr>
      <w:color w:val="0000FF" w:themeColor="hyperlink"/>
      <w:u w:val="single"/>
    </w:rPr>
  </w:style>
  <w:style w:type="paragraph" w:customStyle="1" w:styleId="Footnote">
    <w:name w:val="Footnote"/>
    <w:basedOn w:val="Footertext"/>
    <w:qFormat/>
    <w:rsid w:val="00931CF9"/>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vestvictoria.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Invest Vic">
  <a:themeElements>
    <a:clrScheme name="Custom 1">
      <a:dk1>
        <a:srgbClr val="000000"/>
      </a:dk1>
      <a:lt1>
        <a:sysClr val="window" lastClr="FFFFFF"/>
      </a:lt1>
      <a:dk2>
        <a:srgbClr val="11356A"/>
      </a:dk2>
      <a:lt2>
        <a:srgbClr val="DFD9D7"/>
      </a:lt2>
      <a:accent1>
        <a:srgbClr val="32486D"/>
      </a:accent1>
      <a:accent2>
        <a:srgbClr val="E8A818"/>
      </a:accent2>
      <a:accent3>
        <a:srgbClr val="4C74A4"/>
      </a:accent3>
      <a:accent4>
        <a:srgbClr val="32486D"/>
      </a:accent4>
      <a:accent5>
        <a:srgbClr val="33AD65"/>
      </a:accent5>
      <a:accent6>
        <a:srgbClr val="CA1D18"/>
      </a:accent6>
      <a:hlink>
        <a:srgbClr val="0000FF"/>
      </a:hlink>
      <a:folHlink>
        <a:srgbClr val="6B006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756CA-3899-44B9-87DE-C4EEC1E3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EDEI Marketing</dc:creator>
  <cp:lastModifiedBy>Matt Hine</cp:lastModifiedBy>
  <cp:revision>7</cp:revision>
  <cp:lastPrinted>2015-09-08T04:02:00Z</cp:lastPrinted>
  <dcterms:created xsi:type="dcterms:W3CDTF">2015-08-26T01:13:00Z</dcterms:created>
  <dcterms:modified xsi:type="dcterms:W3CDTF">2015-09-08T04:02:00Z</dcterms:modified>
</cp:coreProperties>
</file>